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9A08A9" w14:paraId="59A5B884" w14:textId="77777777" w:rsidTr="009A08A9">
        <w:trPr>
          <w:trHeight w:val="567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725FA0B8" w14:textId="3C5E0BCD" w:rsidR="009A08A9" w:rsidRPr="009A08A9" w:rsidRDefault="009A08A9" w:rsidP="009A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Solving Quadratic Equations Problems</w:t>
            </w:r>
          </w:p>
        </w:tc>
      </w:tr>
      <w:tr w:rsidR="00463EA9" w14:paraId="6702B96E" w14:textId="77777777" w:rsidTr="009F6664">
        <w:trPr>
          <w:trHeight w:val="510"/>
        </w:trPr>
        <w:tc>
          <w:tcPr>
            <w:tcW w:w="5080" w:type="dxa"/>
            <w:shd w:val="clear" w:color="auto" w:fill="FFABAB"/>
            <w:vAlign w:val="center"/>
          </w:tcPr>
          <w:p w14:paraId="45A47B97" w14:textId="6082DB20" w:rsidR="009A08A9" w:rsidRPr="009A08A9" w:rsidRDefault="009A08A9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ABAB"/>
            <w:vAlign w:val="center"/>
          </w:tcPr>
          <w:p w14:paraId="52262F50" w14:textId="7719DB21" w:rsidR="009A08A9" w:rsidRPr="009A08A9" w:rsidRDefault="009A08A9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b</w:t>
            </w:r>
            <w:r w:rsidRPr="009A08A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80" w:type="dxa"/>
            <w:shd w:val="clear" w:color="auto" w:fill="FFABAB"/>
            <w:vAlign w:val="center"/>
          </w:tcPr>
          <w:p w14:paraId="1DF1F9A4" w14:textId="1A7DFB2B" w:rsidR="009A08A9" w:rsidRPr="009A08A9" w:rsidRDefault="009A08A9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 w:rsidRPr="009A08A9">
              <w:rPr>
                <w:rFonts w:ascii="Verdana" w:hAnsi="Verdana"/>
                <w:b/>
                <w:bCs/>
              </w:rPr>
              <w:t>)</w:t>
            </w:r>
          </w:p>
        </w:tc>
      </w:tr>
      <w:tr w:rsidR="00463EA9" w14:paraId="4401C5F4" w14:textId="77777777" w:rsidTr="009F6664">
        <w:trPr>
          <w:trHeight w:val="4592"/>
        </w:trPr>
        <w:tc>
          <w:tcPr>
            <w:tcW w:w="5080" w:type="dxa"/>
          </w:tcPr>
          <w:p w14:paraId="4DDC6EEA" w14:textId="77777777" w:rsidR="009A08A9" w:rsidRPr="009F6664" w:rsidRDefault="009A08A9" w:rsidP="009A08A9">
            <w:pPr>
              <w:rPr>
                <w:rFonts w:ascii="Verdana" w:hAnsi="Verdana"/>
                <w:sz w:val="6"/>
                <w:szCs w:val="6"/>
              </w:rPr>
            </w:pPr>
          </w:p>
          <w:p w14:paraId="0B37A3E2" w14:textId="42919BD4" w:rsidR="009A08A9" w:rsidRDefault="0014571B" w:rsidP="009F6664">
            <w:pPr>
              <w:jc w:val="center"/>
              <w:rPr>
                <w:rFonts w:ascii="Verdana" w:hAnsi="Verdana"/>
              </w:rPr>
            </w:pPr>
            <w:r w:rsidRPr="0014571B">
              <w:rPr>
                <w:rFonts w:ascii="Verdana" w:hAnsi="Verdana"/>
              </w:rPr>
              <w:drawing>
                <wp:inline distT="0" distB="0" distL="0" distR="0" wp14:anchorId="6713FC04" wp14:editId="51E22DC3">
                  <wp:extent cx="169996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96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1A1C6E" w14:textId="77777777" w:rsidR="009A08A9" w:rsidRPr="009F6664" w:rsidRDefault="009A08A9" w:rsidP="009A08A9">
            <w:pPr>
              <w:rPr>
                <w:rFonts w:ascii="Verdana" w:hAnsi="Verdana"/>
                <w:sz w:val="6"/>
                <w:szCs w:val="6"/>
              </w:rPr>
            </w:pPr>
          </w:p>
          <w:p w14:paraId="49BBC93D" w14:textId="5AC43D76" w:rsidR="009F6664" w:rsidRPr="0014571B" w:rsidRDefault="009A08A9" w:rsidP="009A08A9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14:paraId="3576C364" w14:textId="1BAB555C" w:rsidR="0014571B" w:rsidRDefault="0014571B" w:rsidP="009A08A9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16F67940" w14:textId="08964307" w:rsidR="0014571B" w:rsidRDefault="0014571B" w:rsidP="009A08A9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07960E8E" w14:textId="77777777" w:rsidR="0014571B" w:rsidRPr="0014571B" w:rsidRDefault="0014571B" w:rsidP="009A08A9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329FBF2D" w14:textId="77777777" w:rsidR="009F6664" w:rsidRPr="0014571B" w:rsidRDefault="009F6664" w:rsidP="009A08A9">
            <w:pPr>
              <w:rPr>
                <w:rFonts w:ascii="Verdana" w:eastAsiaTheme="minorEastAsia" w:hAnsi="Verdana"/>
                <w:sz w:val="18"/>
                <w:szCs w:val="18"/>
              </w:rPr>
            </w:pPr>
          </w:p>
          <w:p w14:paraId="6E909B48" w14:textId="56C5DFDF" w:rsidR="009A08A9" w:rsidRPr="009A08A9" w:rsidRDefault="009A08A9" w:rsidP="0014571B">
            <w:pPr>
              <w:ind w:left="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Hence find the length and width of the </w:t>
            </w:r>
            <w:r w:rsidR="001457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rectangle.</w:t>
            </w:r>
          </w:p>
        </w:tc>
        <w:tc>
          <w:tcPr>
            <w:tcW w:w="5080" w:type="dxa"/>
          </w:tcPr>
          <w:p w14:paraId="6A350163" w14:textId="1B1E5C6E" w:rsidR="009A08A9" w:rsidRPr="00624EA9" w:rsidRDefault="009A08A9" w:rsidP="003757B0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  <w:p w14:paraId="76CCB416" w14:textId="1C01B75F" w:rsidR="00624EA9" w:rsidRDefault="00624EA9" w:rsidP="003757B0">
            <w:pPr>
              <w:jc w:val="center"/>
              <w:rPr>
                <w:rFonts w:ascii="Verdana" w:hAnsi="Verdana"/>
              </w:rPr>
            </w:pPr>
            <w:r w:rsidRPr="003757B0">
              <w:rPr>
                <w:rFonts w:ascii="Verdana" w:hAnsi="Verdana"/>
              </w:rPr>
              <w:drawing>
                <wp:inline distT="0" distB="0" distL="0" distR="0" wp14:anchorId="08E4776E" wp14:editId="3FC6681D">
                  <wp:extent cx="1876031" cy="11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31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E1327" w14:textId="33216ADC" w:rsidR="009A08A9" w:rsidRDefault="009A08A9" w:rsidP="003757B0">
            <w:pPr>
              <w:spacing w:before="80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14:paraId="000C2BD9" w14:textId="77777777" w:rsidR="003757B0" w:rsidRDefault="003757B0" w:rsidP="009A08A9">
            <w:pPr>
              <w:rPr>
                <w:rFonts w:ascii="Verdana" w:hAnsi="Verdana"/>
              </w:rPr>
            </w:pPr>
          </w:p>
          <w:p w14:paraId="4CD1EFF9" w14:textId="77777777" w:rsidR="003757B0" w:rsidRDefault="003757B0" w:rsidP="009A08A9">
            <w:pPr>
              <w:rPr>
                <w:rFonts w:ascii="Verdana" w:hAnsi="Verdana"/>
              </w:rPr>
            </w:pPr>
          </w:p>
          <w:p w14:paraId="0F2E0EC4" w14:textId="77777777" w:rsidR="003757B0" w:rsidRDefault="003757B0" w:rsidP="009A08A9">
            <w:pPr>
              <w:rPr>
                <w:rFonts w:ascii="Verdana" w:hAnsi="Verdana"/>
              </w:rPr>
            </w:pPr>
          </w:p>
          <w:p w14:paraId="162A266B" w14:textId="77777777" w:rsidR="003757B0" w:rsidRDefault="003757B0" w:rsidP="009A08A9">
            <w:pPr>
              <w:rPr>
                <w:rFonts w:ascii="Verdana" w:hAnsi="Verdana"/>
              </w:rPr>
            </w:pPr>
          </w:p>
          <w:p w14:paraId="3CA20FB1" w14:textId="002A5EEF" w:rsidR="009A08A9" w:rsidRPr="009A08A9" w:rsidRDefault="009A08A9" w:rsidP="009A0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Hence find the width</w:t>
            </w:r>
            <w:r>
              <w:rPr>
                <w:rFonts w:ascii="Verdana" w:hAnsi="Verdana"/>
              </w:rPr>
              <w:t xml:space="preserve"> and height</w:t>
            </w:r>
            <w:r>
              <w:rPr>
                <w:rFonts w:ascii="Verdana" w:hAnsi="Verdana"/>
              </w:rPr>
              <w:t xml:space="preserve"> of the </w:t>
            </w:r>
            <w:r>
              <w:rPr>
                <w:rFonts w:ascii="Verdana" w:hAnsi="Verdana"/>
              </w:rPr>
              <w:t>trian</w:t>
            </w:r>
            <w:r>
              <w:rPr>
                <w:rFonts w:ascii="Verdana" w:hAnsi="Verdana"/>
              </w:rPr>
              <w:t>gle.</w:t>
            </w:r>
          </w:p>
        </w:tc>
        <w:tc>
          <w:tcPr>
            <w:tcW w:w="5080" w:type="dxa"/>
          </w:tcPr>
          <w:p w14:paraId="7258B394" w14:textId="4EE13FE8" w:rsidR="009F6664" w:rsidRPr="00C55EBA" w:rsidRDefault="009F6664" w:rsidP="00C55EB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7C98EC1F" w14:textId="13AACB32" w:rsidR="009F6664" w:rsidRDefault="00C55EBA" w:rsidP="00C55EBA">
            <w:pPr>
              <w:jc w:val="center"/>
              <w:rPr>
                <w:rFonts w:ascii="Verdana" w:hAnsi="Verdana"/>
              </w:rPr>
            </w:pPr>
            <w:r w:rsidRPr="00C55EBA">
              <w:rPr>
                <w:rFonts w:ascii="Verdana" w:hAnsi="Verdana"/>
              </w:rPr>
              <w:drawing>
                <wp:inline distT="0" distB="0" distL="0" distR="0" wp14:anchorId="1A41F48A" wp14:editId="0DC94F06">
                  <wp:extent cx="2141625" cy="1080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62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E8F0B" w14:textId="77777777" w:rsidR="009F6664" w:rsidRPr="00C55EBA" w:rsidRDefault="009F6664" w:rsidP="009F6664">
            <w:pPr>
              <w:rPr>
                <w:rFonts w:ascii="Verdana" w:hAnsi="Verdana"/>
                <w:sz w:val="8"/>
                <w:szCs w:val="8"/>
              </w:rPr>
            </w:pPr>
          </w:p>
          <w:p w14:paraId="5B7D3566" w14:textId="4F9B890F" w:rsidR="009F6664" w:rsidRDefault="009F6664" w:rsidP="009F6664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14:paraId="3D47E39E" w14:textId="77777777" w:rsidR="00C55EBA" w:rsidRDefault="00C55EBA" w:rsidP="009F6664">
            <w:pPr>
              <w:rPr>
                <w:rFonts w:ascii="Verdana" w:hAnsi="Verdana"/>
              </w:rPr>
            </w:pPr>
          </w:p>
          <w:p w14:paraId="724A665C" w14:textId="77777777" w:rsidR="00C55EBA" w:rsidRDefault="00C55EBA" w:rsidP="009F6664">
            <w:pPr>
              <w:rPr>
                <w:rFonts w:ascii="Verdana" w:hAnsi="Verdana"/>
              </w:rPr>
            </w:pPr>
          </w:p>
          <w:p w14:paraId="3253DC87" w14:textId="77777777" w:rsidR="00C55EBA" w:rsidRDefault="00C55EBA" w:rsidP="009F6664">
            <w:pPr>
              <w:rPr>
                <w:rFonts w:ascii="Verdana" w:hAnsi="Verdana"/>
              </w:rPr>
            </w:pPr>
          </w:p>
          <w:p w14:paraId="6DFEEBD6" w14:textId="77777777" w:rsidR="00C55EBA" w:rsidRDefault="00C55EBA" w:rsidP="009F6664">
            <w:pPr>
              <w:rPr>
                <w:rFonts w:ascii="Verdana" w:hAnsi="Verdana"/>
              </w:rPr>
            </w:pPr>
          </w:p>
          <w:p w14:paraId="3040E0EE" w14:textId="7488A008" w:rsidR="009A08A9" w:rsidRPr="009A08A9" w:rsidRDefault="009F6664" w:rsidP="009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Hence find the </w:t>
            </w:r>
            <w:r>
              <w:rPr>
                <w:rFonts w:ascii="Verdana" w:hAnsi="Verdana"/>
              </w:rPr>
              <w:t>dimensions of the cuboid.</w:t>
            </w:r>
          </w:p>
        </w:tc>
      </w:tr>
      <w:tr w:rsidR="00463EA9" w14:paraId="7C13A7AF" w14:textId="77777777" w:rsidTr="009F6664">
        <w:trPr>
          <w:trHeight w:val="510"/>
        </w:trPr>
        <w:tc>
          <w:tcPr>
            <w:tcW w:w="5080" w:type="dxa"/>
            <w:shd w:val="clear" w:color="auto" w:fill="FFE389"/>
            <w:vAlign w:val="center"/>
          </w:tcPr>
          <w:p w14:paraId="2CAC8899" w14:textId="60DB054A" w:rsidR="009A08A9" w:rsidRPr="009A08A9" w:rsidRDefault="009A08A9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9A08A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80" w:type="dxa"/>
            <w:shd w:val="clear" w:color="auto" w:fill="FFE389"/>
            <w:vAlign w:val="center"/>
          </w:tcPr>
          <w:p w14:paraId="72010F33" w14:textId="7508E3A6" w:rsidR="009A08A9" w:rsidRPr="009A08A9" w:rsidRDefault="009A08A9" w:rsidP="009A08A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80" w:type="dxa"/>
            <w:shd w:val="clear" w:color="auto" w:fill="FFE389"/>
            <w:vAlign w:val="center"/>
          </w:tcPr>
          <w:p w14:paraId="2DB10B85" w14:textId="2555F18A" w:rsidR="009A08A9" w:rsidRPr="009A08A9" w:rsidRDefault="009A08A9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(f)</w:t>
            </w:r>
          </w:p>
        </w:tc>
      </w:tr>
      <w:tr w:rsidR="00463EA9" w14:paraId="0919ADCD" w14:textId="77777777" w:rsidTr="00463EA9">
        <w:trPr>
          <w:trHeight w:val="4025"/>
        </w:trPr>
        <w:tc>
          <w:tcPr>
            <w:tcW w:w="5080" w:type="dxa"/>
          </w:tcPr>
          <w:p w14:paraId="22A5ABC0" w14:textId="7B2299CA" w:rsidR="009A08A9" w:rsidRDefault="00226B76" w:rsidP="008154FE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005A0C">
              <w:rPr>
                <w:rFonts w:ascii="Verdana" w:hAnsi="Verdana"/>
              </w:rPr>
              <w:t xml:space="preserve">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005A0C">
              <w:rPr>
                <w:rFonts w:ascii="Verdana" w:hAnsi="Verdana"/>
              </w:rPr>
              <w:t xml:space="preserve"> and hence the </w:t>
            </w:r>
            <w:r>
              <w:rPr>
                <w:rFonts w:ascii="Verdana" w:hAnsi="Verdana"/>
              </w:rPr>
              <w:t>dimensions of the trapezium. Show clear algebraic working.</w:t>
            </w:r>
          </w:p>
          <w:p w14:paraId="17467B29" w14:textId="1E38BF0F" w:rsidR="008154FE" w:rsidRPr="009A08A9" w:rsidRDefault="008154FE" w:rsidP="008154FE">
            <w:pPr>
              <w:jc w:val="center"/>
              <w:rPr>
                <w:rFonts w:ascii="Verdana" w:hAnsi="Verdana"/>
              </w:rPr>
            </w:pPr>
            <w:r w:rsidRPr="00226B76">
              <w:rPr>
                <w:rFonts w:ascii="Verdana" w:hAnsi="Verdana"/>
              </w:rPr>
              <w:drawing>
                <wp:inline distT="0" distB="0" distL="0" distR="0" wp14:anchorId="020667B0" wp14:editId="5A842573">
                  <wp:extent cx="1914353" cy="115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35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42ED4409" w14:textId="77777777" w:rsidR="009A08A9" w:rsidRDefault="00005A0C" w:rsidP="00005A0C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hence the dimensions of the compound shape. Show clear algebraic working.</w:t>
            </w:r>
          </w:p>
          <w:p w14:paraId="05EF90BD" w14:textId="5173567C" w:rsidR="00005A0C" w:rsidRPr="009A08A9" w:rsidRDefault="00005A0C" w:rsidP="00005A0C">
            <w:pPr>
              <w:jc w:val="center"/>
              <w:rPr>
                <w:rFonts w:ascii="Verdana" w:hAnsi="Verdana"/>
              </w:rPr>
            </w:pPr>
            <w:r w:rsidRPr="00005A0C">
              <w:rPr>
                <w:rFonts w:ascii="Verdana" w:hAnsi="Verdana"/>
              </w:rPr>
              <w:drawing>
                <wp:inline distT="0" distB="0" distL="0" distR="0" wp14:anchorId="50C9B786" wp14:editId="686743FA">
                  <wp:extent cx="1980000" cy="1116000"/>
                  <wp:effectExtent l="0" t="0" r="127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1CA6E4CD" w14:textId="7BF52D3A" w:rsidR="009A08A9" w:rsidRDefault="00125770" w:rsidP="0012577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hence the dimensions of the cuboid. Show clear algebraic working.</w:t>
            </w:r>
          </w:p>
          <w:p w14:paraId="52906904" w14:textId="5EC0B192" w:rsidR="00125770" w:rsidRPr="009A08A9" w:rsidRDefault="00463EA9" w:rsidP="00463EA9">
            <w:pPr>
              <w:jc w:val="center"/>
              <w:rPr>
                <w:rFonts w:ascii="Verdana" w:hAnsi="Verdana"/>
              </w:rPr>
            </w:pPr>
            <w:r w:rsidRPr="00463EA9">
              <w:rPr>
                <w:rFonts w:ascii="Verdana" w:hAnsi="Verdana"/>
              </w:rPr>
              <w:drawing>
                <wp:inline distT="0" distB="0" distL="0" distR="0" wp14:anchorId="216916CA" wp14:editId="166E4B7B">
                  <wp:extent cx="2304655" cy="1008000"/>
                  <wp:effectExtent l="0" t="0" r="63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65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B77F1" w14:textId="77777777" w:rsidR="00193F26" w:rsidRPr="009F6664" w:rsidRDefault="00193F26">
      <w:pPr>
        <w:rPr>
          <w:sz w:val="2"/>
          <w:szCs w:val="2"/>
        </w:rPr>
      </w:pPr>
    </w:p>
    <w:sectPr w:rsidR="00193F26" w:rsidRPr="009F6664" w:rsidSect="009A08A9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A9"/>
    <w:rsid w:val="00005A0C"/>
    <w:rsid w:val="00125770"/>
    <w:rsid w:val="0014571B"/>
    <w:rsid w:val="00193F26"/>
    <w:rsid w:val="00226B76"/>
    <w:rsid w:val="003757B0"/>
    <w:rsid w:val="00463EA9"/>
    <w:rsid w:val="00624EA9"/>
    <w:rsid w:val="008154FE"/>
    <w:rsid w:val="009A08A9"/>
    <w:rsid w:val="009F6664"/>
    <w:rsid w:val="00A60E37"/>
    <w:rsid w:val="00C5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D6E4"/>
  <w15:chartTrackingRefBased/>
  <w15:docId w15:val="{B7883FE9-57B0-475A-A4CF-F5D28F9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8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0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2022-11-13T11:01:00Z</cp:lastPrinted>
  <dcterms:created xsi:type="dcterms:W3CDTF">2022-11-13T09:15:00Z</dcterms:created>
  <dcterms:modified xsi:type="dcterms:W3CDTF">2022-11-13T12:19:00Z</dcterms:modified>
</cp:coreProperties>
</file>