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F60FDE" w14:paraId="796907AB" w14:textId="77777777" w:rsidTr="000E6E95">
        <w:trPr>
          <w:trHeight w:val="680"/>
        </w:trPr>
        <w:tc>
          <w:tcPr>
            <w:tcW w:w="3681" w:type="dxa"/>
            <w:shd w:val="clear" w:color="auto" w:fill="FFFF00"/>
            <w:vAlign w:val="center"/>
          </w:tcPr>
          <w:p w14:paraId="19C50E16" w14:textId="77777777" w:rsidR="00F60FDE" w:rsidRPr="00C35B3C" w:rsidRDefault="00F60FDE" w:rsidP="000E6E95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C35B3C">
              <w:rPr>
                <w:rFonts w:ascii="Ink Free" w:hAnsi="Ink Free"/>
                <w:b/>
                <w:sz w:val="48"/>
                <w:szCs w:val="48"/>
              </w:rPr>
              <w:t>Crack the Code</w:t>
            </w:r>
          </w:p>
        </w:tc>
        <w:tc>
          <w:tcPr>
            <w:tcW w:w="6520" w:type="dxa"/>
            <w:vAlign w:val="center"/>
          </w:tcPr>
          <w:p w14:paraId="37BA194A" w14:textId="01DBF09F" w:rsidR="00F60FDE" w:rsidRPr="00C35B3C" w:rsidRDefault="00C35B3C" w:rsidP="000E6E95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C35B3C">
              <w:rPr>
                <w:rFonts w:ascii="Ink Free" w:hAnsi="Ink Free"/>
                <w:b/>
                <w:sz w:val="48"/>
                <w:szCs w:val="48"/>
              </w:rPr>
              <w:t xml:space="preserve">Inverse of a </w:t>
            </w:r>
            <m:oMath>
              <m:r>
                <w:rPr>
                  <w:rFonts w:ascii="Cambria Math" w:hAnsi="Cambria Math"/>
                  <w:sz w:val="48"/>
                  <w:szCs w:val="48"/>
                </w:rPr>
                <m:t>2×2</m:t>
              </m:r>
            </m:oMath>
            <w:r w:rsidRPr="00C35B3C">
              <w:rPr>
                <w:rFonts w:ascii="Ink Free" w:eastAsiaTheme="minorEastAsia" w:hAnsi="Ink Free"/>
                <w:b/>
                <w:sz w:val="48"/>
                <w:szCs w:val="48"/>
              </w:rPr>
              <w:t xml:space="preserve"> Matrix</w:t>
            </w:r>
          </w:p>
        </w:tc>
      </w:tr>
    </w:tbl>
    <w:p w14:paraId="47B16149" w14:textId="77777777" w:rsidR="00F60FDE" w:rsidRPr="00EA40F5" w:rsidRDefault="00F60FDE" w:rsidP="00F60FDE">
      <w:pPr>
        <w:spacing w:after="120"/>
        <w:rPr>
          <w:rFonts w:ascii="Verdana" w:hAnsi="Verdana"/>
          <w:b/>
          <w:sz w:val="14"/>
          <w:szCs w:val="14"/>
          <w:u w:val="single"/>
        </w:rPr>
      </w:pPr>
    </w:p>
    <w:tbl>
      <w:tblPr>
        <w:tblStyle w:val="TableGrid"/>
        <w:tblW w:w="1019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4422"/>
        <w:gridCol w:w="680"/>
        <w:gridCol w:w="4422"/>
      </w:tblGrid>
      <w:tr w:rsidR="004B3A30" w14:paraId="16C9C86D" w14:textId="77777777" w:rsidTr="00617573">
        <w:trPr>
          <w:trHeight w:val="1871"/>
        </w:trPr>
        <w:tc>
          <w:tcPr>
            <w:tcW w:w="675" w:type="dxa"/>
            <w:shd w:val="clear" w:color="auto" w:fill="FFFF66"/>
            <w:vAlign w:val="center"/>
          </w:tcPr>
          <w:p w14:paraId="59A4823A" w14:textId="0BAB838E" w:rsidR="00F903D3" w:rsidRPr="00A7535D" w:rsidRDefault="00F903D3" w:rsidP="00F903D3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A7535D"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4422" w:type="dxa"/>
            <w:vAlign w:val="center"/>
          </w:tcPr>
          <w:p w14:paraId="5623BCE1" w14:textId="07509A54" w:rsidR="00633616" w:rsidRPr="00633616" w:rsidRDefault="00633616" w:rsidP="00633616">
            <w:pPr>
              <w:spacing w:line="360" w:lineRule="auto"/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</w:rPr>
            </w:pPr>
            <w:r w:rsidRPr="00633616">
              <w:rPr>
                <w:rFonts w:ascii="Verdana" w:eastAsiaTheme="minorEastAsia" w:hAnsi="Verdana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4B28AE4A" wp14:editId="269D24AA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417830</wp:posOffset>
                  </wp:positionV>
                  <wp:extent cx="929640" cy="556895"/>
                  <wp:effectExtent l="0" t="0" r="3810" b="0"/>
                  <wp:wrapTight wrapText="bothSides">
                    <wp:wrapPolygon edited="0">
                      <wp:start x="0" y="0"/>
                      <wp:lineTo x="0" y="20689"/>
                      <wp:lineTo x="21246" y="20689"/>
                      <wp:lineTo x="21246" y="0"/>
                      <wp:lineTo x="0" y="0"/>
                    </wp:wrapPolygon>
                  </wp:wrapTight>
                  <wp:docPr id="2813828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82809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AE4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The inverse of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9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  <w:p w14:paraId="784F9410" w14:textId="15ED603E" w:rsidR="00756AE4" w:rsidRPr="00A7535D" w:rsidRDefault="00633616" w:rsidP="00756AE4">
            <w:pPr>
              <w:spacing w:line="360" w:lineRule="auto"/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</w:rPr>
            </w:pPr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      </w:t>
            </w:r>
            <w:r w:rsid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>i</w:t>
            </w:r>
            <w:r w:rsidR="00756AE4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s </w:t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1FF02DFD" w14:textId="4DE28985" w:rsidR="00F903D3" w:rsidRPr="00AE406E" w:rsidRDefault="00F903D3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4422" w:type="dxa"/>
            <w:vAlign w:val="center"/>
          </w:tcPr>
          <w:p w14:paraId="0067DA71" w14:textId="4F3A0870" w:rsidR="00756AE4" w:rsidRPr="00756AE4" w:rsidRDefault="00633616" w:rsidP="00756AE4">
            <w:pPr>
              <w:spacing w:line="360" w:lineRule="auto"/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</w:pPr>
            <w:r w:rsidRPr="00633616">
              <w:rPr>
                <w:rFonts w:ascii="Verdana" w:eastAsiaTheme="minorEastAsia" w:hAnsi="Verdana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0E71611" wp14:editId="4B60804C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412750</wp:posOffset>
                  </wp:positionV>
                  <wp:extent cx="937260" cy="575310"/>
                  <wp:effectExtent l="0" t="0" r="0" b="0"/>
                  <wp:wrapTight wrapText="bothSides">
                    <wp:wrapPolygon edited="0">
                      <wp:start x="0" y="0"/>
                      <wp:lineTo x="0" y="20742"/>
                      <wp:lineTo x="21073" y="20742"/>
                      <wp:lineTo x="21073" y="0"/>
                      <wp:lineTo x="0" y="0"/>
                    </wp:wrapPolygon>
                  </wp:wrapTight>
                  <wp:docPr id="15297800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78001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AE4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The inverse of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-7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  <w:p w14:paraId="79FA6A37" w14:textId="545806CE" w:rsidR="00F903D3" w:rsidRDefault="00633616" w:rsidP="00756AE4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       </w:t>
            </w:r>
            <w:r w:rsid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>i</w:t>
            </w:r>
            <w:r w:rsidR="00756AE4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s </w:t>
            </w:r>
          </w:p>
        </w:tc>
      </w:tr>
      <w:tr w:rsidR="004B3A30" w14:paraId="551C7FF5" w14:textId="77777777" w:rsidTr="00617573">
        <w:trPr>
          <w:trHeight w:val="1871"/>
        </w:trPr>
        <w:tc>
          <w:tcPr>
            <w:tcW w:w="675" w:type="dxa"/>
            <w:shd w:val="clear" w:color="auto" w:fill="FFFF66"/>
            <w:vAlign w:val="center"/>
          </w:tcPr>
          <w:p w14:paraId="561ACE98" w14:textId="06C2903B" w:rsidR="00F903D3" w:rsidRPr="00AE406E" w:rsidRDefault="00F903D3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C</w:t>
            </w:r>
          </w:p>
        </w:tc>
        <w:tc>
          <w:tcPr>
            <w:tcW w:w="4422" w:type="dxa"/>
            <w:vAlign w:val="center"/>
          </w:tcPr>
          <w:p w14:paraId="3D1B6479" w14:textId="40534DCD" w:rsidR="00756AE4" w:rsidRPr="00756AE4" w:rsidRDefault="00633616" w:rsidP="00756AE4">
            <w:pPr>
              <w:spacing w:line="360" w:lineRule="auto"/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</w:pPr>
            <w:r w:rsidRPr="00633616">
              <w:rPr>
                <w:rFonts w:ascii="Verdana" w:eastAsiaTheme="minorEastAsia" w:hAnsi="Verdana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754B062" wp14:editId="60E6F234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487045</wp:posOffset>
                  </wp:positionV>
                  <wp:extent cx="1173480" cy="511810"/>
                  <wp:effectExtent l="0" t="0" r="7620" b="2540"/>
                  <wp:wrapTight wrapText="bothSides">
                    <wp:wrapPolygon edited="0">
                      <wp:start x="0" y="0"/>
                      <wp:lineTo x="0" y="20903"/>
                      <wp:lineTo x="21390" y="20903"/>
                      <wp:lineTo x="21390" y="0"/>
                      <wp:lineTo x="0" y="0"/>
                    </wp:wrapPolygon>
                  </wp:wrapTight>
                  <wp:docPr id="20448210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821037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AE4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The inverse of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5</m:t>
                        </m:r>
                      </m:e>
                    </m:mr>
                  </m:m>
                </m:e>
              </m:d>
            </m:oMath>
          </w:p>
          <w:p w14:paraId="5A1094B6" w14:textId="672C7E79" w:rsidR="00F903D3" w:rsidRDefault="00633616" w:rsidP="00756AE4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      </w:t>
            </w:r>
            <w:r w:rsid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>i</w:t>
            </w:r>
            <w:r w:rsidR="00756AE4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s </w:t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4925F8DC" w14:textId="35CDCFD8" w:rsidR="00F903D3" w:rsidRPr="00AE406E" w:rsidRDefault="00633616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 xml:space="preserve"> </w:t>
            </w:r>
            <w:r w:rsidR="00F903D3"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4422" w:type="dxa"/>
            <w:vAlign w:val="center"/>
          </w:tcPr>
          <w:p w14:paraId="6AE8CF29" w14:textId="3DD22A77" w:rsidR="00F1392E" w:rsidRPr="00756AE4" w:rsidRDefault="00633616" w:rsidP="00F1392E">
            <w:pPr>
              <w:spacing w:line="360" w:lineRule="auto"/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</w:pPr>
            <w:r w:rsidRPr="00633616">
              <w:rPr>
                <w:rFonts w:ascii="Verdana" w:eastAsiaTheme="minorEastAsia" w:hAnsi="Verdana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736482D0" wp14:editId="0E222475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486410</wp:posOffset>
                  </wp:positionV>
                  <wp:extent cx="922020" cy="561340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0975" y="20525"/>
                      <wp:lineTo x="20975" y="0"/>
                      <wp:lineTo x="0" y="0"/>
                    </wp:wrapPolygon>
                  </wp:wrapTight>
                  <wp:docPr id="9026695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669594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392E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The inverse of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-2.5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-7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  <w:p w14:paraId="4968D0BB" w14:textId="4A58E74E" w:rsidR="00F903D3" w:rsidRDefault="00633616" w:rsidP="00F1392E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       </w:t>
            </w:r>
            <w:r w:rsidR="00F1392E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>i</w:t>
            </w:r>
            <w:r w:rsidR="00F1392E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s </w:t>
            </w:r>
          </w:p>
        </w:tc>
      </w:tr>
      <w:tr w:rsidR="004B3A30" w14:paraId="09FD5A0B" w14:textId="77777777" w:rsidTr="00617573">
        <w:trPr>
          <w:trHeight w:val="1871"/>
        </w:trPr>
        <w:tc>
          <w:tcPr>
            <w:tcW w:w="675" w:type="dxa"/>
            <w:shd w:val="clear" w:color="auto" w:fill="FFFF66"/>
            <w:vAlign w:val="center"/>
          </w:tcPr>
          <w:p w14:paraId="4165B4AB" w14:textId="08EADECD" w:rsidR="00F903D3" w:rsidRPr="00AE406E" w:rsidRDefault="00F903D3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E</w:t>
            </w:r>
          </w:p>
        </w:tc>
        <w:tc>
          <w:tcPr>
            <w:tcW w:w="4422" w:type="dxa"/>
            <w:vAlign w:val="center"/>
          </w:tcPr>
          <w:p w14:paraId="1E3794B0" w14:textId="0B5B75AF" w:rsidR="00617573" w:rsidRPr="00756AE4" w:rsidRDefault="00633616" w:rsidP="00617573">
            <w:pPr>
              <w:spacing w:line="360" w:lineRule="auto"/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</w:pPr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Given that </w:t>
            </w:r>
            <w:r w:rsidR="00617573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A</m:t>
              </m:r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36"/>
                          <w:szCs w:val="3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6"/>
                            <w:szCs w:val="36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6"/>
                            <w:szCs w:val="36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6"/>
                            <w:szCs w:val="36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6"/>
                            <w:szCs w:val="36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  <w:p w14:paraId="67A3C643" w14:textId="4C537D65" w:rsidR="00F903D3" w:rsidRDefault="00602A30" w:rsidP="00617573">
            <w:pPr>
              <w:jc w:val="center"/>
              <w:rPr>
                <w:rFonts w:ascii="Verdana" w:hAnsi="Verdana"/>
              </w:rPr>
            </w:pPr>
            <w:r w:rsidRPr="00602A30">
              <w:rPr>
                <w:rFonts w:ascii="Verdana" w:eastAsiaTheme="minorEastAsia" w:hAnsi="Verdan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9FE62C2" wp14:editId="58E00D68">
                  <wp:extent cx="1952999" cy="558000"/>
                  <wp:effectExtent l="0" t="0" r="0" b="0"/>
                  <wp:docPr id="14460701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07014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999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10F9F10D" w14:textId="357215D8" w:rsidR="00F903D3" w:rsidRPr="00AE406E" w:rsidRDefault="00F903D3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F</w:t>
            </w:r>
          </w:p>
        </w:tc>
        <w:tc>
          <w:tcPr>
            <w:tcW w:w="4422" w:type="dxa"/>
            <w:vAlign w:val="center"/>
          </w:tcPr>
          <w:p w14:paraId="700AB979" w14:textId="19455A49" w:rsidR="00617573" w:rsidRPr="00756AE4" w:rsidRDefault="00602A30" w:rsidP="00617573">
            <w:pPr>
              <w:spacing w:line="360" w:lineRule="auto"/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</w:pPr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Given that </w:t>
            </w:r>
            <w:r w:rsidR="00617573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B</m:t>
              </m:r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9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7</m:t>
                        </m:r>
                      </m:e>
                    </m:mr>
                  </m:m>
                </m:e>
              </m:d>
            </m:oMath>
          </w:p>
          <w:p w14:paraId="49CAF3F2" w14:textId="2B6DA508" w:rsidR="00F903D3" w:rsidRDefault="00602A30" w:rsidP="00617573">
            <w:pPr>
              <w:jc w:val="center"/>
              <w:rPr>
                <w:rFonts w:ascii="Verdana" w:hAnsi="Verdana"/>
              </w:rPr>
            </w:pPr>
            <w:r w:rsidRPr="00602A30">
              <w:rPr>
                <w:rFonts w:ascii="Verdana" w:hAnsi="Verdana"/>
                <w:noProof/>
              </w:rPr>
              <w:drawing>
                <wp:inline distT="0" distB="0" distL="0" distR="0" wp14:anchorId="2860F295" wp14:editId="69DB2053">
                  <wp:extent cx="1956065" cy="558000"/>
                  <wp:effectExtent l="0" t="0" r="6350" b="0"/>
                  <wp:docPr id="11251312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13124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65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A30" w14:paraId="398F683C" w14:textId="77777777" w:rsidTr="00284285">
        <w:trPr>
          <w:trHeight w:val="1871"/>
        </w:trPr>
        <w:tc>
          <w:tcPr>
            <w:tcW w:w="675" w:type="dxa"/>
            <w:shd w:val="clear" w:color="auto" w:fill="FFFF66"/>
            <w:vAlign w:val="center"/>
          </w:tcPr>
          <w:p w14:paraId="57740447" w14:textId="74BCE239" w:rsidR="00F903D3" w:rsidRPr="00AE406E" w:rsidRDefault="00F903D3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G</w:t>
            </w:r>
          </w:p>
        </w:tc>
        <w:tc>
          <w:tcPr>
            <w:tcW w:w="4422" w:type="dxa"/>
            <w:vAlign w:val="center"/>
          </w:tcPr>
          <w:p w14:paraId="01D71099" w14:textId="5BB1CD3C" w:rsidR="00617573" w:rsidRPr="00756AE4" w:rsidRDefault="00602A30" w:rsidP="00617573">
            <w:pPr>
              <w:spacing w:line="360" w:lineRule="auto"/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</w:pPr>
            <w:r w:rsidRPr="00602A30">
              <w:rPr>
                <w:rFonts w:ascii="Verdana" w:eastAsiaTheme="minorEastAsia" w:hAnsi="Verdana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3EBB5240" wp14:editId="029F7509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434340</wp:posOffset>
                  </wp:positionV>
                  <wp:extent cx="944880" cy="680720"/>
                  <wp:effectExtent l="0" t="0" r="7620" b="5080"/>
                  <wp:wrapTight wrapText="bothSides">
                    <wp:wrapPolygon edited="0">
                      <wp:start x="0" y="0"/>
                      <wp:lineTo x="0" y="21157"/>
                      <wp:lineTo x="21339" y="21157"/>
                      <wp:lineTo x="21339" y="0"/>
                      <wp:lineTo x="0" y="0"/>
                    </wp:wrapPolygon>
                  </wp:wrapTight>
                  <wp:docPr id="1231433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43365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7573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>The inverse of</w:t>
            </w:r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</w:t>
            </w:r>
            <w:r w:rsidR="00617573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-0.5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1.5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-9</m:t>
                        </m:r>
                      </m:e>
                    </m:mr>
                  </m:m>
                </m:e>
              </m:d>
            </m:oMath>
          </w:p>
          <w:p w14:paraId="3E492E60" w14:textId="0744E713" w:rsidR="00F903D3" w:rsidRDefault="00602A30" w:rsidP="00617573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     i</w:t>
            </w:r>
            <w:r w:rsidR="00617573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1884E980" w14:textId="0D3F8DFC" w:rsidR="00F903D3" w:rsidRPr="00AE406E" w:rsidRDefault="00F903D3" w:rsidP="00F076A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H</w:t>
            </w:r>
          </w:p>
        </w:tc>
        <w:tc>
          <w:tcPr>
            <w:tcW w:w="4422" w:type="dxa"/>
            <w:vAlign w:val="center"/>
          </w:tcPr>
          <w:p w14:paraId="62DA8AFC" w14:textId="610CE113" w:rsidR="00284285" w:rsidRPr="00756AE4" w:rsidRDefault="000F673C" w:rsidP="00284285">
            <w:pPr>
              <w:spacing w:line="360" w:lineRule="auto"/>
              <w:jc w:val="center"/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</w:pPr>
            <w:r w:rsidRPr="000F673C">
              <w:rPr>
                <w:rFonts w:ascii="Verdana" w:eastAsiaTheme="minorEastAsia" w:hAnsi="Verdana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2BBB2FE2" wp14:editId="6FEB9F16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582930</wp:posOffset>
                  </wp:positionV>
                  <wp:extent cx="1215484" cy="540000"/>
                  <wp:effectExtent l="0" t="0" r="3810" b="0"/>
                  <wp:wrapTight wrapText="bothSides">
                    <wp:wrapPolygon edited="0">
                      <wp:start x="0" y="0"/>
                      <wp:lineTo x="0" y="20584"/>
                      <wp:lineTo x="21329" y="20584"/>
                      <wp:lineTo x="21329" y="0"/>
                      <wp:lineTo x="0" y="0"/>
                    </wp:wrapPolygon>
                  </wp:wrapTight>
                  <wp:docPr id="11518659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86598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48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4285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The </w:t>
            </w:r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>i</w:t>
            </w:r>
            <w:r w:rsidR="00284285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nverse of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e>
                    </m:mr>
                  </m:m>
                </m:e>
              </m:d>
            </m:oMath>
          </w:p>
          <w:p w14:paraId="6B1C5901" w14:textId="46238E50" w:rsidR="00F903D3" w:rsidRDefault="000F673C" w:rsidP="00284285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       i</w:t>
            </w:r>
            <w:r w:rsidR="00284285" w:rsidRPr="00756AE4"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Verdana" w:eastAsiaTheme="minorEastAsia" w:hAnsi="Verdan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B3A30" w14:paraId="309F94C2" w14:textId="77777777" w:rsidTr="00284285">
        <w:trPr>
          <w:trHeight w:val="1871"/>
        </w:trPr>
        <w:tc>
          <w:tcPr>
            <w:tcW w:w="675" w:type="dxa"/>
            <w:shd w:val="clear" w:color="auto" w:fill="FFFF66"/>
            <w:vAlign w:val="center"/>
          </w:tcPr>
          <w:p w14:paraId="4D9E9CCA" w14:textId="5A36B7F7" w:rsidR="00F903D3" w:rsidRPr="00AE406E" w:rsidRDefault="00F903D3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I</w:t>
            </w:r>
          </w:p>
        </w:tc>
        <w:tc>
          <w:tcPr>
            <w:tcW w:w="4422" w:type="dxa"/>
            <w:vAlign w:val="center"/>
          </w:tcPr>
          <w:p w14:paraId="7D9DEF66" w14:textId="30D4F90B" w:rsidR="00284285" w:rsidRDefault="00284285" w:rsidP="00F076A3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284285">
              <w:rPr>
                <w:rFonts w:ascii="Verdana" w:hAnsi="Verdana"/>
                <w:sz w:val="28"/>
                <w:szCs w:val="28"/>
              </w:rPr>
              <w:t xml:space="preserve">The matrix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Pr="00284285">
              <w:rPr>
                <w:rFonts w:ascii="Verdana" w:eastAsiaTheme="minorEastAsia" w:hAnsi="Verdana"/>
                <w:sz w:val="32"/>
                <w:szCs w:val="32"/>
              </w:rPr>
              <w:t xml:space="preserve"> </w:t>
            </w:r>
            <w:r w:rsidRPr="00284285">
              <w:rPr>
                <w:rFonts w:ascii="Verdana" w:eastAsiaTheme="minorEastAsia" w:hAnsi="Verdana"/>
                <w:sz w:val="28"/>
                <w:szCs w:val="28"/>
              </w:rPr>
              <w:t>is</w:t>
            </w:r>
          </w:p>
          <w:p w14:paraId="4E648302" w14:textId="30685BA8" w:rsidR="00F903D3" w:rsidRDefault="00284285" w:rsidP="00F076A3">
            <w:pPr>
              <w:jc w:val="center"/>
              <w:rPr>
                <w:rFonts w:ascii="Verdana" w:hAnsi="Verdana"/>
              </w:rPr>
            </w:pPr>
            <w:r w:rsidRPr="00284285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200668" w:rsidRPr="00284285">
              <w:rPr>
                <w:rFonts w:ascii="Verdana" w:eastAsiaTheme="minorEastAsia" w:hAnsi="Verdana"/>
                <w:sz w:val="28"/>
                <w:szCs w:val="28"/>
              </w:rPr>
              <w:t>self-inverse</w:t>
            </w:r>
            <w:r w:rsidRPr="00284285">
              <w:rPr>
                <w:rFonts w:ascii="Verdana" w:eastAsiaTheme="minorEastAsia" w:hAnsi="Verdana"/>
                <w:sz w:val="28"/>
                <w:szCs w:val="28"/>
              </w:rPr>
              <w:t xml:space="preserve">. Find the value of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oMath>
            <w:r w:rsidRPr="00284285">
              <w:rPr>
                <w:rFonts w:ascii="Verdana" w:eastAsiaTheme="minorEastAsia" w:hAnsi="Verdana"/>
                <w:sz w:val="28"/>
                <w:szCs w:val="28"/>
              </w:rPr>
              <w:t>.</w:t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0102CA15" w14:textId="003C5A26" w:rsidR="00F903D3" w:rsidRPr="00AE406E" w:rsidRDefault="00F903D3" w:rsidP="00F076A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J</w:t>
            </w:r>
          </w:p>
        </w:tc>
        <w:tc>
          <w:tcPr>
            <w:tcW w:w="4422" w:type="dxa"/>
            <w:vAlign w:val="center"/>
          </w:tcPr>
          <w:p w14:paraId="49A5C081" w14:textId="74566559" w:rsidR="00200668" w:rsidRDefault="00200668" w:rsidP="00200668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284285">
              <w:rPr>
                <w:rFonts w:ascii="Verdana" w:hAnsi="Verdana"/>
                <w:sz w:val="28"/>
                <w:szCs w:val="28"/>
              </w:rPr>
              <w:t xml:space="preserve">The matrix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-9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-10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b</m:t>
                        </m:r>
                      </m:e>
                    </m:mr>
                  </m:m>
                </m:e>
              </m:d>
            </m:oMath>
            <w:r w:rsidRPr="00284285">
              <w:rPr>
                <w:rFonts w:ascii="Verdana" w:eastAsiaTheme="minorEastAsia" w:hAnsi="Verdana"/>
                <w:sz w:val="32"/>
                <w:szCs w:val="32"/>
              </w:rPr>
              <w:t xml:space="preserve"> </w:t>
            </w:r>
            <w:r w:rsidRPr="00284285">
              <w:rPr>
                <w:rFonts w:ascii="Verdana" w:eastAsiaTheme="minorEastAsia" w:hAnsi="Verdana"/>
                <w:sz w:val="28"/>
                <w:szCs w:val="28"/>
              </w:rPr>
              <w:t>is</w:t>
            </w:r>
          </w:p>
          <w:p w14:paraId="5B0D8476" w14:textId="3DB6C94B" w:rsidR="00F903D3" w:rsidRDefault="00200668" w:rsidP="00200668">
            <w:pPr>
              <w:jc w:val="center"/>
              <w:rPr>
                <w:rFonts w:ascii="Verdana" w:hAnsi="Verdana"/>
              </w:rPr>
            </w:pPr>
            <w:r w:rsidRPr="00284285">
              <w:rPr>
                <w:rFonts w:ascii="Verdana" w:eastAsiaTheme="minorEastAsia" w:hAnsi="Verdana"/>
                <w:sz w:val="28"/>
                <w:szCs w:val="28"/>
              </w:rPr>
              <w:t xml:space="preserve"> self-inverse. Find the value</w:t>
            </w:r>
            <w:r>
              <w:rPr>
                <w:rFonts w:ascii="Verdana" w:eastAsiaTheme="minorEastAsia" w:hAnsi="Verdana"/>
                <w:sz w:val="28"/>
                <w:szCs w:val="28"/>
              </w:rPr>
              <w:t>s</w:t>
            </w:r>
            <w:r w:rsidRPr="00284285">
              <w:rPr>
                <w:rFonts w:ascii="Verdana" w:eastAsiaTheme="minorEastAsia" w:hAnsi="Verdana"/>
                <w:sz w:val="28"/>
                <w:szCs w:val="28"/>
              </w:rPr>
              <w:t xml:space="preserve"> of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oMath>
            <w:r>
              <w:rPr>
                <w:rFonts w:ascii="Verdana" w:eastAsiaTheme="minorEastAsia" w:hAnsi="Verdana"/>
                <w:sz w:val="32"/>
                <w:szCs w:val="32"/>
              </w:rPr>
              <w:t xml:space="preserve"> </w:t>
            </w:r>
            <w:r w:rsidRPr="00200668">
              <w:rPr>
                <w:rFonts w:ascii="Verdana" w:eastAsiaTheme="minorEastAsia" w:hAnsi="Verdana"/>
                <w:sz w:val="28"/>
                <w:szCs w:val="28"/>
              </w:rPr>
              <w:t>and</w:t>
            </w:r>
            <w:r>
              <w:rPr>
                <w:rFonts w:ascii="Verdana" w:eastAsiaTheme="minorEastAsia" w:hAnsi="Verdana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b</m:t>
              </m:r>
            </m:oMath>
            <w:r>
              <w:rPr>
                <w:rFonts w:ascii="Verdana" w:eastAsiaTheme="minorEastAsia" w:hAnsi="Verdana"/>
                <w:sz w:val="32"/>
                <w:szCs w:val="32"/>
              </w:rPr>
              <w:t>.</w:t>
            </w:r>
          </w:p>
        </w:tc>
      </w:tr>
      <w:tr w:rsidR="004B3A30" w14:paraId="11EAC650" w14:textId="77777777" w:rsidTr="00284285">
        <w:trPr>
          <w:trHeight w:val="1871"/>
        </w:trPr>
        <w:tc>
          <w:tcPr>
            <w:tcW w:w="675" w:type="dxa"/>
            <w:shd w:val="clear" w:color="auto" w:fill="FFFF66"/>
            <w:vAlign w:val="center"/>
          </w:tcPr>
          <w:p w14:paraId="751AB3E9" w14:textId="265B07FF" w:rsidR="00F903D3" w:rsidRPr="00AE406E" w:rsidRDefault="00F903D3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K</w:t>
            </w:r>
          </w:p>
        </w:tc>
        <w:tc>
          <w:tcPr>
            <w:tcW w:w="4422" w:type="dxa"/>
            <w:vAlign w:val="center"/>
          </w:tcPr>
          <w:p w14:paraId="491F9627" w14:textId="4E2810E2" w:rsidR="00D773D2" w:rsidRDefault="00D773D2" w:rsidP="00D773D2">
            <w:pPr>
              <w:spacing w:after="120" w:line="288" w:lineRule="auto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D773D2">
              <w:rPr>
                <w:rFonts w:ascii="Verdana" w:hAnsi="Verdana"/>
                <w:sz w:val="28"/>
                <w:szCs w:val="28"/>
              </w:rPr>
              <w:t xml:space="preserve">Given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A</m:t>
              </m:r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-1</m:t>
                        </m:r>
                      </m:e>
                    </m:mr>
                  </m:m>
                </m:e>
              </m:d>
            </m:oMath>
            <w:r w:rsidRPr="00D773D2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</w:p>
          <w:p w14:paraId="2C41EF42" w14:textId="3F32B084" w:rsidR="00F903D3" w:rsidRPr="00D773D2" w:rsidRDefault="00D773D2" w:rsidP="00D773D2">
            <w:pPr>
              <w:spacing w:after="120" w:line="288" w:lineRule="auto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D773D2">
              <w:rPr>
                <w:rFonts w:ascii="Verdana" w:eastAsiaTheme="minorEastAsia" w:hAnsi="Verdana"/>
                <w:sz w:val="28"/>
                <w:szCs w:val="28"/>
              </w:rPr>
              <w:t xml:space="preserve">and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B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,</m:t>
              </m:r>
            </m:oMath>
          </w:p>
          <w:p w14:paraId="4A97A45F" w14:textId="4BCCA59B" w:rsidR="00D773D2" w:rsidRPr="00D773D2" w:rsidRDefault="004B3A30" w:rsidP="00D773D2">
            <w:pPr>
              <w:spacing w:after="120" w:line="288" w:lineRule="auto"/>
              <w:jc w:val="center"/>
              <w:rPr>
                <w:rFonts w:ascii="Verdana" w:eastAsiaTheme="minorEastAsia" w:hAnsi="Verdana"/>
              </w:rPr>
            </w:pPr>
            <w:r w:rsidRPr="004B3A30">
              <w:rPr>
                <w:rFonts w:ascii="Verdana" w:eastAsiaTheme="minorEastAsia" w:hAnsi="Verdana"/>
              </w:rPr>
              <w:drawing>
                <wp:inline distT="0" distB="0" distL="0" distR="0" wp14:anchorId="04FA048D" wp14:editId="30822881">
                  <wp:extent cx="2286000" cy="579202"/>
                  <wp:effectExtent l="0" t="0" r="0" b="0"/>
                  <wp:docPr id="19846929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69294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896" cy="59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3689BEA8" w14:textId="0D4E9137" w:rsidR="00F903D3" w:rsidRPr="00AE406E" w:rsidRDefault="00F903D3" w:rsidP="00F076A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L</w:t>
            </w:r>
          </w:p>
        </w:tc>
        <w:tc>
          <w:tcPr>
            <w:tcW w:w="4422" w:type="dxa"/>
            <w:vAlign w:val="center"/>
          </w:tcPr>
          <w:p w14:paraId="61190EC7" w14:textId="75BB591C" w:rsidR="00D773D2" w:rsidRDefault="00D773D2" w:rsidP="00D773D2">
            <w:pPr>
              <w:spacing w:after="120" w:line="288" w:lineRule="auto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D773D2">
              <w:rPr>
                <w:rFonts w:ascii="Verdana" w:hAnsi="Verdana"/>
                <w:sz w:val="28"/>
                <w:szCs w:val="28"/>
              </w:rPr>
              <w:t xml:space="preserve">Given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A</m:t>
              </m:r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e>
                    </m:mr>
                  </m:m>
                </m:e>
              </m:d>
            </m:oMath>
            <w:r w:rsidRPr="00D773D2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</w:p>
          <w:p w14:paraId="1958D577" w14:textId="0CF82029" w:rsidR="00D773D2" w:rsidRPr="00D773D2" w:rsidRDefault="00D773D2" w:rsidP="00D773D2">
            <w:pPr>
              <w:spacing w:after="120" w:line="288" w:lineRule="auto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D773D2">
              <w:rPr>
                <w:rFonts w:ascii="Verdana" w:eastAsiaTheme="minorEastAsia" w:hAnsi="Verdana"/>
                <w:sz w:val="28"/>
                <w:szCs w:val="28"/>
              </w:rPr>
              <w:t xml:space="preserve">and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B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-2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,</m:t>
              </m:r>
            </m:oMath>
          </w:p>
          <w:p w14:paraId="625FD7E8" w14:textId="51718DD1" w:rsidR="00F903D3" w:rsidRDefault="000F673C" w:rsidP="00D773D2">
            <w:pPr>
              <w:jc w:val="center"/>
              <w:rPr>
                <w:rFonts w:ascii="Verdana" w:hAnsi="Verdana"/>
              </w:rPr>
            </w:pPr>
            <w:r w:rsidRPr="000F673C">
              <w:rPr>
                <w:rFonts w:ascii="Verdana" w:hAnsi="Verdana"/>
                <w:noProof/>
              </w:rPr>
              <w:drawing>
                <wp:inline distT="0" distB="0" distL="0" distR="0" wp14:anchorId="0C5A7C98" wp14:editId="3BE6FEA3">
                  <wp:extent cx="1950720" cy="591127"/>
                  <wp:effectExtent l="0" t="0" r="0" b="0"/>
                  <wp:docPr id="2510009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0092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777" cy="6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A37" w14:paraId="5932734E" w14:textId="77777777" w:rsidTr="003608D0">
        <w:trPr>
          <w:trHeight w:val="737"/>
        </w:trPr>
        <w:tc>
          <w:tcPr>
            <w:tcW w:w="10199" w:type="dxa"/>
            <w:gridSpan w:val="4"/>
            <w:shd w:val="clear" w:color="auto" w:fill="D9D9D9" w:themeFill="background1" w:themeFillShade="D9"/>
            <w:vAlign w:val="center"/>
          </w:tcPr>
          <w:p w14:paraId="37231D93" w14:textId="6072C6AE" w:rsidR="00F903D3" w:rsidRDefault="00F903D3" w:rsidP="00F903D3">
            <w:pPr>
              <w:jc w:val="center"/>
              <w:rPr>
                <w:rFonts w:ascii="Verdana" w:hAnsi="Verdana"/>
              </w:rPr>
            </w:pPr>
            <w:r w:rsidRPr="0076344D">
              <w:rPr>
                <w:rFonts w:ascii="Verdana" w:hAnsi="Verdana"/>
                <w:sz w:val="28"/>
              </w:rPr>
              <w:t xml:space="preserve">To get the </w:t>
            </w:r>
            <w:r>
              <w:rPr>
                <w:rFonts w:ascii="Verdana" w:hAnsi="Verdana"/>
                <w:sz w:val="28"/>
              </w:rPr>
              <w:t xml:space="preserve">three-digit </w:t>
            </w:r>
            <w:r w:rsidRPr="0076344D">
              <w:rPr>
                <w:rFonts w:ascii="Verdana" w:hAnsi="Verdana"/>
                <w:sz w:val="28"/>
              </w:rPr>
              <w:t xml:space="preserve">code, add </w:t>
            </w:r>
            <w:r>
              <w:rPr>
                <w:rFonts w:ascii="Verdana" w:hAnsi="Verdana"/>
                <w:sz w:val="28"/>
              </w:rPr>
              <w:t xml:space="preserve">together all </w:t>
            </w:r>
            <w:r w:rsidR="00AE3F20">
              <w:rPr>
                <w:rFonts w:ascii="Verdana" w:hAnsi="Verdana"/>
                <w:sz w:val="28"/>
              </w:rPr>
              <w:t>the numbers in the boxes</w:t>
            </w:r>
            <w:r>
              <w:rPr>
                <w:rFonts w:ascii="Verdana" w:hAnsi="Verdana"/>
                <w:sz w:val="28"/>
              </w:rPr>
              <w:t>.</w:t>
            </w:r>
          </w:p>
        </w:tc>
      </w:tr>
    </w:tbl>
    <w:p w14:paraId="4720320B" w14:textId="77777777" w:rsidR="003F2577" w:rsidRPr="000C5AF2" w:rsidRDefault="003F2577" w:rsidP="000868AF">
      <w:pPr>
        <w:rPr>
          <w:rFonts w:ascii="Verdana" w:hAnsi="Verdana"/>
          <w:color w:val="FF0000"/>
          <w:sz w:val="2"/>
          <w:szCs w:val="2"/>
        </w:rPr>
      </w:pPr>
    </w:p>
    <w:sectPr w:rsidR="003F2577" w:rsidRPr="000C5AF2" w:rsidSect="0079702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CF713" w14:textId="77777777" w:rsidR="00BB5987" w:rsidRDefault="00BB5987" w:rsidP="00BB5987">
      <w:pPr>
        <w:spacing w:after="0" w:line="240" w:lineRule="auto"/>
      </w:pPr>
      <w:r>
        <w:separator/>
      </w:r>
    </w:p>
  </w:endnote>
  <w:endnote w:type="continuationSeparator" w:id="0">
    <w:p w14:paraId="6389E7B8" w14:textId="77777777" w:rsidR="00BB5987" w:rsidRDefault="00BB5987" w:rsidP="00BB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4003" w14:textId="77777777" w:rsidR="00BB5987" w:rsidRDefault="00BB5987" w:rsidP="00BB5987">
      <w:pPr>
        <w:spacing w:after="0" w:line="240" w:lineRule="auto"/>
      </w:pPr>
      <w:r>
        <w:separator/>
      </w:r>
    </w:p>
  </w:footnote>
  <w:footnote w:type="continuationSeparator" w:id="0">
    <w:p w14:paraId="5A1933C1" w14:textId="77777777" w:rsidR="00BB5987" w:rsidRDefault="00BB5987" w:rsidP="00BB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E"/>
    <w:rsid w:val="00017EEC"/>
    <w:rsid w:val="00034241"/>
    <w:rsid w:val="000868AF"/>
    <w:rsid w:val="000C5AF2"/>
    <w:rsid w:val="000F5769"/>
    <w:rsid w:val="000F673C"/>
    <w:rsid w:val="001111CC"/>
    <w:rsid w:val="00122B2F"/>
    <w:rsid w:val="00134A7A"/>
    <w:rsid w:val="001B15D2"/>
    <w:rsid w:val="00200668"/>
    <w:rsid w:val="00200D01"/>
    <w:rsid w:val="00266A6E"/>
    <w:rsid w:val="00284285"/>
    <w:rsid w:val="002953E6"/>
    <w:rsid w:val="002D0BBA"/>
    <w:rsid w:val="003608D0"/>
    <w:rsid w:val="003F0745"/>
    <w:rsid w:val="003F2577"/>
    <w:rsid w:val="00495DF4"/>
    <w:rsid w:val="004B3A30"/>
    <w:rsid w:val="00546B27"/>
    <w:rsid w:val="00602A30"/>
    <w:rsid w:val="00617573"/>
    <w:rsid w:val="00633616"/>
    <w:rsid w:val="00635FFC"/>
    <w:rsid w:val="00681AFC"/>
    <w:rsid w:val="006A7235"/>
    <w:rsid w:val="006A770C"/>
    <w:rsid w:val="0072419A"/>
    <w:rsid w:val="007351F7"/>
    <w:rsid w:val="00756AE4"/>
    <w:rsid w:val="00763A70"/>
    <w:rsid w:val="007718FB"/>
    <w:rsid w:val="007740D4"/>
    <w:rsid w:val="0079702C"/>
    <w:rsid w:val="007C2846"/>
    <w:rsid w:val="007D5E3D"/>
    <w:rsid w:val="00857EFA"/>
    <w:rsid w:val="00862D42"/>
    <w:rsid w:val="00996ED3"/>
    <w:rsid w:val="009F13C5"/>
    <w:rsid w:val="00A24BFA"/>
    <w:rsid w:val="00A7535D"/>
    <w:rsid w:val="00AE3F20"/>
    <w:rsid w:val="00AE406E"/>
    <w:rsid w:val="00AF15A1"/>
    <w:rsid w:val="00B11C0E"/>
    <w:rsid w:val="00B40E2F"/>
    <w:rsid w:val="00BB3A37"/>
    <w:rsid w:val="00BB5987"/>
    <w:rsid w:val="00BF5CC6"/>
    <w:rsid w:val="00C35B3C"/>
    <w:rsid w:val="00C374EC"/>
    <w:rsid w:val="00CD33CF"/>
    <w:rsid w:val="00D02E69"/>
    <w:rsid w:val="00D773D2"/>
    <w:rsid w:val="00E020F3"/>
    <w:rsid w:val="00E411B3"/>
    <w:rsid w:val="00E86B25"/>
    <w:rsid w:val="00EA40F5"/>
    <w:rsid w:val="00F076A3"/>
    <w:rsid w:val="00F1392E"/>
    <w:rsid w:val="00F60FDE"/>
    <w:rsid w:val="00F84152"/>
    <w:rsid w:val="00F9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471BC7A"/>
  <w15:chartTrackingRefBased/>
  <w15:docId w15:val="{6FF03E03-5648-4BE8-A4EE-007624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5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B1B-3A58-4EE9-BE4B-6C889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Austin</cp:lastModifiedBy>
  <cp:revision>15</cp:revision>
  <cp:lastPrinted>2025-07-09T20:21:00Z</cp:lastPrinted>
  <dcterms:created xsi:type="dcterms:W3CDTF">2021-03-24T18:00:00Z</dcterms:created>
  <dcterms:modified xsi:type="dcterms:W3CDTF">2025-07-09T20:56:00Z</dcterms:modified>
</cp:coreProperties>
</file>