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5"/>
        <w:gridCol w:w="5005"/>
      </w:tblGrid>
      <w:tr w:rsidR="00666C62" w14:paraId="76C236E6" w14:textId="77777777" w:rsidTr="00666C62">
        <w:trPr>
          <w:trHeight w:val="510"/>
        </w:trPr>
        <w:tc>
          <w:tcPr>
            <w:tcW w:w="15014" w:type="dxa"/>
            <w:gridSpan w:val="3"/>
            <w:shd w:val="clear" w:color="auto" w:fill="D9D9D9" w:themeFill="background1" w:themeFillShade="D9"/>
            <w:vAlign w:val="center"/>
          </w:tcPr>
          <w:p w14:paraId="130D0D41" w14:textId="69C35A62" w:rsidR="00666C62" w:rsidRPr="00666C62" w:rsidRDefault="00666C62" w:rsidP="00666C62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666C62">
              <w:rPr>
                <w:rFonts w:ascii="Verdana" w:hAnsi="Verdana"/>
                <w:b/>
                <w:bCs/>
                <w:sz w:val="28"/>
                <w:szCs w:val="28"/>
              </w:rPr>
              <w:t xml:space="preserve">Investigating </w:t>
            </w:r>
            <w:r w:rsidR="002E21F7">
              <w:rPr>
                <w:rFonts w:ascii="Verdana" w:hAnsi="Verdana"/>
                <w:b/>
                <w:bCs/>
                <w:sz w:val="28"/>
                <w:szCs w:val="28"/>
              </w:rPr>
              <w:t xml:space="preserve">Solutions to </w:t>
            </w:r>
            <w:r w:rsidRPr="00666C62">
              <w:rPr>
                <w:rFonts w:ascii="Verdana" w:hAnsi="Verdana"/>
                <w:b/>
                <w:bCs/>
                <w:sz w:val="28"/>
                <w:szCs w:val="28"/>
              </w:rPr>
              <w:t>Simultaneous Equations</w:t>
            </w:r>
          </w:p>
        </w:tc>
      </w:tr>
      <w:tr w:rsidR="002E21F7" w14:paraId="0741B88B" w14:textId="77777777" w:rsidTr="002E21F7">
        <w:trPr>
          <w:trHeight w:val="454"/>
        </w:trPr>
        <w:tc>
          <w:tcPr>
            <w:tcW w:w="5004" w:type="dxa"/>
            <w:tcBorders>
              <w:bottom w:val="single" w:sz="4" w:space="0" w:color="auto"/>
            </w:tcBorders>
            <w:shd w:val="clear" w:color="auto" w:fill="FF9F9F"/>
            <w:vAlign w:val="center"/>
          </w:tcPr>
          <w:p w14:paraId="05C84AF9" w14:textId="79A8CA77" w:rsidR="002E21F7" w:rsidRPr="00666C62" w:rsidRDefault="002E21F7" w:rsidP="00666C6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FFDC6D"/>
            <w:vAlign w:val="center"/>
          </w:tcPr>
          <w:p w14:paraId="28131B87" w14:textId="77777777" w:rsidR="002E21F7" w:rsidRPr="00666C62" w:rsidRDefault="002E21F7" w:rsidP="00666C6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C7E6A4"/>
            <w:vAlign w:val="center"/>
          </w:tcPr>
          <w:p w14:paraId="6FF0E302" w14:textId="2CDE5148" w:rsidR="002E21F7" w:rsidRPr="00666C62" w:rsidRDefault="002E21F7" w:rsidP="00666C6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2E21F7" w14:paraId="51CB7898" w14:textId="77777777" w:rsidTr="002E21F7">
        <w:trPr>
          <w:trHeight w:val="9024"/>
        </w:trPr>
        <w:tc>
          <w:tcPr>
            <w:tcW w:w="5004" w:type="dxa"/>
          </w:tcPr>
          <w:p w14:paraId="7898F3F2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On the grid, plot the lines with equations</w:t>
            </w:r>
          </w:p>
          <w:p w14:paraId="29D5A572" w14:textId="77777777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x+y=6</m:t>
                </m:r>
              </m:oMath>
            </m:oMathPara>
          </w:p>
          <w:p w14:paraId="20E4233F" w14:textId="2C1B3D46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x+2y=8</m:t>
                </m:r>
              </m:oMath>
            </m:oMathPara>
          </w:p>
          <w:p w14:paraId="1D626332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</w:p>
          <w:p w14:paraId="0556D364" w14:textId="7FC78098" w:rsidR="002E21F7" w:rsidRDefault="00F22FB8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 w:rsidRPr="00F22FB8">
              <w:rPr>
                <w:rFonts w:ascii="Verdana" w:eastAsiaTheme="minorEastAsia" w:hAnsi="Verdana"/>
                <w:noProof/>
              </w:rPr>
              <w:drawing>
                <wp:inline distT="0" distB="0" distL="0" distR="0" wp14:anchorId="239D4507" wp14:editId="170C10E7">
                  <wp:extent cx="2808000" cy="2826846"/>
                  <wp:effectExtent l="0" t="0" r="0" b="0"/>
                  <wp:docPr id="1654437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43758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0" cy="282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114F0" w14:textId="77777777" w:rsidR="002E21F7" w:rsidRDefault="002E21F7" w:rsidP="00F22FB8">
            <w:pPr>
              <w:spacing w:before="80"/>
              <w:rPr>
                <w:rFonts w:ascii="Verdana" w:eastAsiaTheme="minorEastAsia" w:hAnsi="Verdana"/>
              </w:rPr>
            </w:pPr>
          </w:p>
          <w:p w14:paraId="504D366F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Hence find the number of solutions to the simultaneous equations</w:t>
            </w:r>
          </w:p>
          <w:p w14:paraId="36EBCF0B" w14:textId="77777777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x+y=6</m:t>
                </m:r>
              </m:oMath>
            </m:oMathPara>
          </w:p>
          <w:p w14:paraId="0F72B982" w14:textId="255722C7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x+2y=8</m:t>
                </m:r>
              </m:oMath>
            </m:oMathPara>
          </w:p>
          <w:p w14:paraId="13C10FEA" w14:textId="22CE736D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5005" w:type="dxa"/>
          </w:tcPr>
          <w:p w14:paraId="5153D285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On the grid, plot the lines with equations</w:t>
            </w:r>
          </w:p>
          <w:p w14:paraId="17C01169" w14:textId="77777777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x+y=6</m:t>
                </m:r>
              </m:oMath>
            </m:oMathPara>
          </w:p>
          <w:p w14:paraId="3E689B7F" w14:textId="7684FFA2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x+y=8</m:t>
                </m:r>
              </m:oMath>
            </m:oMathPara>
          </w:p>
          <w:p w14:paraId="4E22335F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</w:p>
          <w:p w14:paraId="1119B45B" w14:textId="42452581" w:rsidR="002E21F7" w:rsidRDefault="00F22FB8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 w:rsidRPr="00F22FB8">
              <w:rPr>
                <w:rFonts w:ascii="Verdana" w:eastAsiaTheme="minorEastAsia" w:hAnsi="Verdana"/>
                <w:noProof/>
              </w:rPr>
              <w:drawing>
                <wp:inline distT="0" distB="0" distL="0" distR="0" wp14:anchorId="71BCADF0" wp14:editId="6E69B57D">
                  <wp:extent cx="2808000" cy="2826846"/>
                  <wp:effectExtent l="0" t="0" r="0" b="0"/>
                  <wp:docPr id="10195813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43758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0" cy="282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0F574" w14:textId="77777777" w:rsidR="002E21F7" w:rsidRDefault="002E21F7" w:rsidP="00F22FB8">
            <w:pPr>
              <w:spacing w:before="80"/>
              <w:rPr>
                <w:rFonts w:ascii="Verdana" w:eastAsiaTheme="minorEastAsia" w:hAnsi="Verdana"/>
              </w:rPr>
            </w:pPr>
          </w:p>
          <w:p w14:paraId="43653B2E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Hence find the number of solutions to the simultaneous equations</w:t>
            </w:r>
          </w:p>
          <w:p w14:paraId="1D9C3DF6" w14:textId="77777777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x+y=6</m:t>
                </m:r>
              </m:oMath>
            </m:oMathPara>
          </w:p>
          <w:p w14:paraId="0E01CF93" w14:textId="674FE3C2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x+y=8</m:t>
                </m:r>
              </m:oMath>
            </m:oMathPara>
          </w:p>
          <w:p w14:paraId="26E3D120" w14:textId="77777777" w:rsidR="002E21F7" w:rsidRPr="002E21F7" w:rsidRDefault="002E21F7" w:rsidP="002E21F7">
            <w:pPr>
              <w:spacing w:before="80"/>
              <w:jc w:val="center"/>
              <w:rPr>
                <w:rFonts w:ascii="Verdana" w:hAnsi="Verdana"/>
                <w:b/>
                <w:bCs/>
                <w:u w:val="single"/>
              </w:rPr>
            </w:pPr>
          </w:p>
        </w:tc>
        <w:tc>
          <w:tcPr>
            <w:tcW w:w="5005" w:type="dxa"/>
          </w:tcPr>
          <w:p w14:paraId="3999B362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On the grid, plot the lines with equations</w:t>
            </w:r>
          </w:p>
          <w:p w14:paraId="58838427" w14:textId="77777777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x+y=6</m:t>
                </m:r>
              </m:oMath>
            </m:oMathPara>
          </w:p>
          <w:p w14:paraId="4871A5EF" w14:textId="3CF990D2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2x+2y=12</m:t>
                </m:r>
              </m:oMath>
            </m:oMathPara>
          </w:p>
          <w:p w14:paraId="4AF78C87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</w:p>
          <w:p w14:paraId="15D6F48E" w14:textId="7B76D4A1" w:rsidR="002E21F7" w:rsidRDefault="00F22FB8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 w:rsidRPr="00F22FB8">
              <w:rPr>
                <w:rFonts w:ascii="Verdana" w:eastAsiaTheme="minorEastAsia" w:hAnsi="Verdana"/>
                <w:noProof/>
              </w:rPr>
              <w:drawing>
                <wp:inline distT="0" distB="0" distL="0" distR="0" wp14:anchorId="18C810EA" wp14:editId="4E3D8E30">
                  <wp:extent cx="2808000" cy="2826846"/>
                  <wp:effectExtent l="0" t="0" r="0" b="0"/>
                  <wp:docPr id="199683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43758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0" cy="282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9561B" w14:textId="77777777" w:rsidR="002E21F7" w:rsidRDefault="002E21F7" w:rsidP="00F22FB8">
            <w:pPr>
              <w:spacing w:before="80"/>
              <w:rPr>
                <w:rFonts w:ascii="Verdana" w:eastAsiaTheme="minorEastAsia" w:hAnsi="Verdana"/>
              </w:rPr>
            </w:pPr>
          </w:p>
          <w:p w14:paraId="63B92991" w14:textId="77777777" w:rsid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Hence find the number of solutions to the simultaneous equations</w:t>
            </w:r>
          </w:p>
          <w:p w14:paraId="517C7EC2" w14:textId="77777777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x+y=6</m:t>
                </m:r>
              </m:oMath>
            </m:oMathPara>
          </w:p>
          <w:p w14:paraId="3017C593" w14:textId="31576BCB" w:rsidR="002E21F7" w:rsidRPr="002E21F7" w:rsidRDefault="002E21F7" w:rsidP="002E21F7">
            <w:pPr>
              <w:spacing w:before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2x+2y=12</m:t>
                </m:r>
              </m:oMath>
            </m:oMathPara>
          </w:p>
          <w:p w14:paraId="708C4F4F" w14:textId="3252A07E" w:rsidR="002E21F7" w:rsidRPr="002E21F7" w:rsidRDefault="002E21F7" w:rsidP="002E21F7">
            <w:pPr>
              <w:spacing w:before="80"/>
              <w:jc w:val="center"/>
              <w:rPr>
                <w:rFonts w:ascii="Verdana" w:hAnsi="Verdana"/>
                <w:b/>
                <w:bCs/>
                <w:u w:val="single"/>
              </w:rPr>
            </w:pPr>
          </w:p>
        </w:tc>
      </w:tr>
    </w:tbl>
    <w:p w14:paraId="19B3D29E" w14:textId="77777777" w:rsidR="00666C62" w:rsidRPr="00B27757" w:rsidRDefault="00666C62" w:rsidP="00666C62">
      <w:pPr>
        <w:rPr>
          <w:rFonts w:ascii="Verdana" w:hAnsi="Verdana"/>
          <w:sz w:val="2"/>
          <w:szCs w:val="2"/>
        </w:rPr>
      </w:pPr>
    </w:p>
    <w:sectPr w:rsidR="00666C62" w:rsidRPr="00B27757" w:rsidSect="00666C62">
      <w:pgSz w:w="16838" w:h="11906" w:orient="landscape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62"/>
    <w:rsid w:val="000D37C7"/>
    <w:rsid w:val="00216680"/>
    <w:rsid w:val="002E21F7"/>
    <w:rsid w:val="00666C62"/>
    <w:rsid w:val="00A561FC"/>
    <w:rsid w:val="00AA6071"/>
    <w:rsid w:val="00B27757"/>
    <w:rsid w:val="00C96A1B"/>
    <w:rsid w:val="00F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A861"/>
  <w15:chartTrackingRefBased/>
  <w15:docId w15:val="{F94D87BD-786F-4AC6-AC7B-6B70CD2C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6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5</cp:revision>
  <dcterms:created xsi:type="dcterms:W3CDTF">2021-08-17T10:20:00Z</dcterms:created>
  <dcterms:modified xsi:type="dcterms:W3CDTF">2026-05-29T12:35:00Z</dcterms:modified>
</cp:coreProperties>
</file>