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7880"/>
      </w:tblGrid>
      <w:tr w:rsidR="00A229DE" w:rsidRPr="00D6301F" w14:paraId="2DE077AC" w14:textId="77777777" w:rsidTr="007A0888">
        <w:trPr>
          <w:trHeight w:val="680"/>
        </w:trPr>
        <w:tc>
          <w:tcPr>
            <w:tcW w:w="2405" w:type="dxa"/>
            <w:shd w:val="clear" w:color="auto" w:fill="EEC0E7"/>
            <w:vAlign w:val="center"/>
          </w:tcPr>
          <w:p w14:paraId="43DC396D" w14:textId="77777777" w:rsidR="00A229DE" w:rsidRPr="00A229DE" w:rsidRDefault="00A229DE" w:rsidP="000D4C45">
            <w:pPr>
              <w:jc w:val="center"/>
              <w:rPr>
                <w:rFonts w:ascii="Ink Free" w:hAnsi="Ink Free"/>
                <w:b/>
                <w:bCs/>
                <w:sz w:val="48"/>
                <w:szCs w:val="48"/>
                <w:lang w:val="en-US"/>
              </w:rPr>
            </w:pPr>
            <w:r w:rsidRPr="00A229DE">
              <w:rPr>
                <w:rFonts w:ascii="Ink Free" w:hAnsi="Ink Free"/>
                <w:b/>
                <w:bCs/>
                <w:sz w:val="48"/>
                <w:szCs w:val="48"/>
                <w:lang w:val="en-US"/>
              </w:rPr>
              <w:t>Match-Up</w:t>
            </w:r>
          </w:p>
        </w:tc>
        <w:tc>
          <w:tcPr>
            <w:tcW w:w="7880" w:type="dxa"/>
            <w:vAlign w:val="center"/>
          </w:tcPr>
          <w:p w14:paraId="7293DF0A" w14:textId="77777777" w:rsidR="00A229DE" w:rsidRPr="00A229DE" w:rsidRDefault="00A229DE" w:rsidP="000D4C45">
            <w:pPr>
              <w:jc w:val="center"/>
              <w:rPr>
                <w:rFonts w:ascii="Ink Free" w:hAnsi="Ink Free"/>
                <w:b/>
                <w:bCs/>
                <w:sz w:val="48"/>
                <w:szCs w:val="48"/>
                <w:lang w:val="en-US"/>
              </w:rPr>
            </w:pPr>
            <w:r w:rsidRPr="00A229DE">
              <w:rPr>
                <w:rFonts w:ascii="Ink Free" w:hAnsi="Ink Free"/>
                <w:b/>
                <w:bCs/>
                <w:sz w:val="48"/>
                <w:szCs w:val="48"/>
                <w:lang w:val="en-US"/>
              </w:rPr>
              <w:t xml:space="preserve">Arc Length and Perimeter in Radians </w:t>
            </w:r>
          </w:p>
        </w:tc>
      </w:tr>
    </w:tbl>
    <w:p w14:paraId="1B174095" w14:textId="77777777" w:rsidR="00FF117E" w:rsidRPr="00A229DE" w:rsidRDefault="00FF117E" w:rsidP="00FF117E">
      <w:pPr>
        <w:jc w:val="center"/>
        <w:rPr>
          <w:sz w:val="2"/>
          <w:szCs w:val="2"/>
          <w:lang w:val="en-US"/>
        </w:rPr>
      </w:pPr>
    </w:p>
    <w:p w14:paraId="1276CB07" w14:textId="77777777" w:rsidR="00A229DE" w:rsidRDefault="00A229DE" w:rsidP="00A229DE">
      <w:pPr>
        <w:spacing w:after="0"/>
        <w:jc w:val="center"/>
        <w:rPr>
          <w:sz w:val="2"/>
          <w:szCs w:val="2"/>
        </w:rPr>
      </w:pPr>
    </w:p>
    <w:p w14:paraId="764A425E" w14:textId="77777777" w:rsidR="00A229DE" w:rsidRDefault="00A229DE" w:rsidP="00854E72">
      <w:pPr>
        <w:spacing w:after="0"/>
        <w:jc w:val="center"/>
        <w:rPr>
          <w:sz w:val="2"/>
          <w:szCs w:val="2"/>
        </w:rPr>
      </w:pPr>
    </w:p>
    <w:tbl>
      <w:tblPr>
        <w:tblStyle w:val="TableGrid"/>
        <w:tblW w:w="10317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37"/>
        <w:gridCol w:w="3231"/>
        <w:gridCol w:w="737"/>
        <w:gridCol w:w="3231"/>
        <w:gridCol w:w="737"/>
        <w:gridCol w:w="1644"/>
      </w:tblGrid>
      <w:tr w:rsidR="00FA6D0C" w14:paraId="0D0EF05F" w14:textId="77777777" w:rsidTr="007A0888">
        <w:trPr>
          <w:trHeight w:val="794"/>
        </w:trPr>
        <w:tc>
          <w:tcPr>
            <w:tcW w:w="737" w:type="dxa"/>
            <w:vMerge w:val="restart"/>
            <w:shd w:val="clear" w:color="auto" w:fill="F5DBF1"/>
            <w:vAlign w:val="center"/>
          </w:tcPr>
          <w:p w14:paraId="7C1F3D6B" w14:textId="77777777" w:rsidR="00A229DE" w:rsidRPr="00A229DE" w:rsidRDefault="00A229DE" w:rsidP="000D4C45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A229DE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1</w:t>
            </w:r>
          </w:p>
        </w:tc>
        <w:tc>
          <w:tcPr>
            <w:tcW w:w="3231" w:type="dxa"/>
            <w:vMerge w:val="restart"/>
            <w:tcBorders>
              <w:right w:val="single" w:sz="4" w:space="0" w:color="auto"/>
            </w:tcBorders>
            <w:vAlign w:val="center"/>
          </w:tcPr>
          <w:p w14:paraId="55842E40" w14:textId="43EA68CF" w:rsidR="00A229DE" w:rsidRDefault="00A229DE" w:rsidP="000D4C45">
            <w:pPr>
              <w:jc w:val="center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 xml:space="preserve">Find the arc length in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cm</m:t>
              </m:r>
            </m:oMath>
            <w:r>
              <w:rPr>
                <w:rFonts w:ascii="Verdana" w:hAnsi="Verdana"/>
                <w:lang w:val="en-US"/>
              </w:rPr>
              <w:t xml:space="preserve"> of a sector with radius </w:t>
            </w: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 xml:space="preserve">15 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cm</m:t>
              </m:r>
            </m:oMath>
            <w:r w:rsidRPr="00123F76">
              <w:rPr>
                <w:rFonts w:ascii="Verdana" w:hAnsi="Verdana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Verdana" w:hAnsi="Verdana"/>
                <w:lang w:val="en-US"/>
              </w:rPr>
              <w:t xml:space="preserve">and angle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 xml:space="preserve">1.3 </m:t>
              </m:r>
            </m:oMath>
            <w:r>
              <w:rPr>
                <w:rFonts w:ascii="Verdana" w:eastAsiaTheme="minorEastAsia" w:hAnsi="Verdana"/>
                <w:sz w:val="28"/>
                <w:szCs w:val="28"/>
                <w:lang w:val="en-US"/>
              </w:rPr>
              <w:t xml:space="preserve"> </w:t>
            </w:r>
            <w:r w:rsidRPr="00A229DE">
              <w:rPr>
                <w:rFonts w:ascii="Verdana" w:eastAsiaTheme="minorEastAsia" w:hAnsi="Verdana"/>
                <w:lang w:val="en-US"/>
              </w:rPr>
              <w:t>radians.</w:t>
            </w:r>
          </w:p>
        </w:tc>
        <w:tc>
          <w:tcPr>
            <w:tcW w:w="737" w:type="dxa"/>
            <w:vMerge w:val="restart"/>
            <w:tcBorders>
              <w:right w:val="single" w:sz="4" w:space="0" w:color="auto"/>
            </w:tcBorders>
            <w:shd w:val="clear" w:color="auto" w:fill="F5DBF1"/>
            <w:vAlign w:val="center"/>
          </w:tcPr>
          <w:p w14:paraId="4AEF3B2B" w14:textId="77777777" w:rsidR="00A229DE" w:rsidRPr="00A229DE" w:rsidRDefault="00A229DE" w:rsidP="000D4C45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w:r w:rsidRPr="00A229DE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2</w:t>
            </w:r>
          </w:p>
        </w:tc>
        <w:tc>
          <w:tcPr>
            <w:tcW w:w="3231" w:type="dxa"/>
            <w:vMerge w:val="restart"/>
            <w:tcBorders>
              <w:right w:val="single" w:sz="4" w:space="0" w:color="auto"/>
            </w:tcBorders>
            <w:vAlign w:val="center"/>
          </w:tcPr>
          <w:p w14:paraId="56BDCC5E" w14:textId="67F5B56F" w:rsidR="00A229DE" w:rsidRDefault="00A229DE" w:rsidP="000D4C45">
            <w:pPr>
              <w:jc w:val="center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Find the arc length in</w:t>
            </w:r>
            <w:r w:rsidRPr="00A229DE">
              <w:rPr>
                <w:rFonts w:ascii="Verdana" w:hAnsi="Verdana"/>
                <w:iCs/>
                <w:lang w:val="en-US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cm</m:t>
              </m:r>
            </m:oMath>
            <w:r>
              <w:rPr>
                <w:rFonts w:ascii="Verdana" w:hAnsi="Verdana"/>
                <w:lang w:val="en-US"/>
              </w:rPr>
              <w:t xml:space="preserve"> of a sector with radius </w:t>
            </w: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 xml:space="preserve">8 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cm</m:t>
              </m:r>
            </m:oMath>
            <w:r w:rsidRPr="00123F76">
              <w:rPr>
                <w:rFonts w:ascii="Verdana" w:hAnsi="Verdana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Verdana" w:hAnsi="Verdana"/>
                <w:lang w:val="en-US"/>
              </w:rPr>
              <w:t xml:space="preserve">and angle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7π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4</m:t>
                  </m:r>
                </m:den>
              </m:f>
            </m:oMath>
            <w:r>
              <w:rPr>
                <w:rFonts w:ascii="Verdana" w:eastAsiaTheme="minorEastAsia" w:hAnsi="Verdana"/>
                <w:sz w:val="28"/>
                <w:szCs w:val="28"/>
                <w:lang w:val="en-US"/>
              </w:rPr>
              <w:t xml:space="preserve"> </w:t>
            </w:r>
            <w:r w:rsidRPr="00A229DE">
              <w:rPr>
                <w:rFonts w:ascii="Verdana" w:eastAsiaTheme="minorEastAsia" w:hAnsi="Verdana"/>
                <w:lang w:val="en-US"/>
              </w:rPr>
              <w:t>radians.</w:t>
            </w:r>
          </w:p>
        </w:tc>
        <w:tc>
          <w:tcPr>
            <w:tcW w:w="737" w:type="dxa"/>
            <w:tcBorders>
              <w:left w:val="single" w:sz="4" w:space="0" w:color="auto"/>
            </w:tcBorders>
            <w:shd w:val="clear" w:color="auto" w:fill="EEC0E7"/>
            <w:vAlign w:val="center"/>
          </w:tcPr>
          <w:p w14:paraId="4A5613A1" w14:textId="77777777" w:rsidR="00A229DE" w:rsidRPr="00A229DE" w:rsidRDefault="00A229DE" w:rsidP="000D4C45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A229DE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A</w:t>
            </w:r>
          </w:p>
        </w:tc>
        <w:tc>
          <w:tcPr>
            <w:tcW w:w="1644" w:type="dxa"/>
            <w:tcBorders>
              <w:right w:val="single" w:sz="4" w:space="0" w:color="auto"/>
            </w:tcBorders>
            <w:vAlign w:val="center"/>
          </w:tcPr>
          <w:p w14:paraId="633BED64" w14:textId="77777777" w:rsidR="00A229DE" w:rsidRPr="006B4458" w:rsidRDefault="00A229DE" w:rsidP="000D4C45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1.6</m:t>
                </m:r>
              </m:oMath>
            </m:oMathPara>
          </w:p>
        </w:tc>
      </w:tr>
      <w:tr w:rsidR="00FA6D0C" w14:paraId="3172DFC7" w14:textId="77777777" w:rsidTr="007A0888">
        <w:trPr>
          <w:trHeight w:val="794"/>
        </w:trPr>
        <w:tc>
          <w:tcPr>
            <w:tcW w:w="737" w:type="dxa"/>
            <w:vMerge/>
            <w:shd w:val="clear" w:color="auto" w:fill="F5DBF1"/>
            <w:vAlign w:val="center"/>
          </w:tcPr>
          <w:p w14:paraId="1128143A" w14:textId="77777777" w:rsidR="00A229DE" w:rsidRPr="00A229DE" w:rsidRDefault="00A229DE" w:rsidP="000D4C45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3231" w:type="dxa"/>
            <w:vMerge/>
            <w:tcBorders>
              <w:right w:val="single" w:sz="4" w:space="0" w:color="auto"/>
            </w:tcBorders>
            <w:vAlign w:val="center"/>
          </w:tcPr>
          <w:p w14:paraId="499CB2E3" w14:textId="77777777" w:rsidR="00A229DE" w:rsidRDefault="00A229DE" w:rsidP="000D4C45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737" w:type="dxa"/>
            <w:vMerge/>
            <w:tcBorders>
              <w:right w:val="single" w:sz="4" w:space="0" w:color="auto"/>
            </w:tcBorders>
            <w:shd w:val="clear" w:color="auto" w:fill="F5DBF1"/>
            <w:vAlign w:val="center"/>
          </w:tcPr>
          <w:p w14:paraId="1B8782B0" w14:textId="77777777" w:rsidR="00A229DE" w:rsidRPr="00A229DE" w:rsidRDefault="00A229DE" w:rsidP="000D4C45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3231" w:type="dxa"/>
            <w:vMerge/>
            <w:tcBorders>
              <w:right w:val="single" w:sz="4" w:space="0" w:color="auto"/>
            </w:tcBorders>
            <w:vAlign w:val="center"/>
          </w:tcPr>
          <w:p w14:paraId="38AD53B5" w14:textId="77777777" w:rsidR="00A229DE" w:rsidRDefault="00A229DE" w:rsidP="000D4C45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  <w:shd w:val="clear" w:color="auto" w:fill="EEC0E7"/>
            <w:vAlign w:val="center"/>
          </w:tcPr>
          <w:p w14:paraId="6C712250" w14:textId="77777777" w:rsidR="00A229DE" w:rsidRPr="00A229DE" w:rsidRDefault="00A229DE" w:rsidP="000D4C45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A229DE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B</w:t>
            </w:r>
          </w:p>
        </w:tc>
        <w:tc>
          <w:tcPr>
            <w:tcW w:w="1644" w:type="dxa"/>
            <w:tcBorders>
              <w:right w:val="single" w:sz="4" w:space="0" w:color="auto"/>
            </w:tcBorders>
            <w:vAlign w:val="center"/>
          </w:tcPr>
          <w:p w14:paraId="4B3E55EA" w14:textId="77777777" w:rsidR="00A229DE" w:rsidRDefault="00A229DE" w:rsidP="000D4C45">
            <w:pPr>
              <w:jc w:val="center"/>
              <w:rPr>
                <w:rFonts w:ascii="Verdana" w:hAnsi="Verdana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2.2</m:t>
                </m:r>
              </m:oMath>
            </m:oMathPara>
          </w:p>
        </w:tc>
      </w:tr>
      <w:tr w:rsidR="00FA6D0C" w14:paraId="5933D645" w14:textId="77777777" w:rsidTr="007A0888">
        <w:trPr>
          <w:trHeight w:val="935"/>
        </w:trPr>
        <w:tc>
          <w:tcPr>
            <w:tcW w:w="737" w:type="dxa"/>
            <w:vMerge w:val="restart"/>
            <w:shd w:val="clear" w:color="auto" w:fill="F5DBF1"/>
            <w:vAlign w:val="center"/>
          </w:tcPr>
          <w:p w14:paraId="1EFFB31B" w14:textId="77777777" w:rsidR="00A229DE" w:rsidRPr="00A229DE" w:rsidRDefault="00A229DE" w:rsidP="000D4C45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A229DE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3</w:t>
            </w:r>
          </w:p>
        </w:tc>
        <w:tc>
          <w:tcPr>
            <w:tcW w:w="3231" w:type="dxa"/>
            <w:vMerge w:val="restart"/>
            <w:tcBorders>
              <w:right w:val="single" w:sz="4" w:space="0" w:color="auto"/>
            </w:tcBorders>
            <w:vAlign w:val="center"/>
          </w:tcPr>
          <w:p w14:paraId="5286D62B" w14:textId="77777777" w:rsidR="00A229DE" w:rsidRDefault="00A229DE" w:rsidP="000D4C45">
            <w:pPr>
              <w:jc w:val="center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Find the radius in cm.</w:t>
            </w:r>
          </w:p>
          <w:p w14:paraId="19D314C7" w14:textId="3671A32E" w:rsidR="00A229DE" w:rsidRDefault="00FA6D0C" w:rsidP="000D4C45">
            <w:pPr>
              <w:jc w:val="center"/>
              <w:rPr>
                <w:rFonts w:ascii="Verdana" w:hAnsi="Verdana"/>
                <w:lang w:val="en-US"/>
              </w:rPr>
            </w:pPr>
            <w:r w:rsidRPr="00FA6D0C">
              <w:rPr>
                <w:rFonts w:ascii="Verdana" w:hAnsi="Verdana"/>
                <w:noProof/>
                <w:lang w:val="en-US"/>
              </w:rPr>
              <w:drawing>
                <wp:inline distT="0" distB="0" distL="0" distR="0" wp14:anchorId="408DDD80" wp14:editId="78D34FF8">
                  <wp:extent cx="1272540" cy="1059741"/>
                  <wp:effectExtent l="0" t="0" r="3810" b="7620"/>
                  <wp:docPr id="79288718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2887188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2761" cy="10682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  <w:vMerge w:val="restart"/>
            <w:tcBorders>
              <w:right w:val="single" w:sz="4" w:space="0" w:color="auto"/>
            </w:tcBorders>
            <w:shd w:val="clear" w:color="auto" w:fill="F5DBF1"/>
            <w:vAlign w:val="center"/>
          </w:tcPr>
          <w:p w14:paraId="51D0D203" w14:textId="77777777" w:rsidR="00A229DE" w:rsidRPr="00A229DE" w:rsidRDefault="00A229DE" w:rsidP="000D4C45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w:r w:rsidRPr="00A229DE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4</w:t>
            </w:r>
          </w:p>
        </w:tc>
        <w:tc>
          <w:tcPr>
            <w:tcW w:w="3231" w:type="dxa"/>
            <w:vMerge w:val="restart"/>
            <w:tcBorders>
              <w:right w:val="single" w:sz="4" w:space="0" w:color="auto"/>
            </w:tcBorders>
            <w:vAlign w:val="center"/>
          </w:tcPr>
          <w:p w14:paraId="53158E03" w14:textId="77777777" w:rsidR="00A229DE" w:rsidRDefault="00A229DE" w:rsidP="000D4C45">
            <w:pPr>
              <w:jc w:val="center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 xml:space="preserve">Find the angle in radians subtended by an arc of length </w:t>
            </w: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12 cm</m:t>
              </m:r>
            </m:oMath>
            <w:r>
              <w:rPr>
                <w:rFonts w:ascii="Verdana" w:eastAsiaTheme="minorEastAsia" w:hAnsi="Verdana"/>
                <w:lang w:val="en-US"/>
              </w:rPr>
              <w:t xml:space="preserve"> when the radius is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7.5 cm</m:t>
              </m:r>
            </m:oMath>
            <w:r>
              <w:rPr>
                <w:rFonts w:ascii="Verdana" w:eastAsiaTheme="minorEastAsia" w:hAnsi="Verdana"/>
                <w:lang w:val="en-US"/>
              </w:rPr>
              <w:t xml:space="preserve">.                  </w:t>
            </w:r>
          </w:p>
        </w:tc>
        <w:tc>
          <w:tcPr>
            <w:tcW w:w="737" w:type="dxa"/>
            <w:tcBorders>
              <w:left w:val="single" w:sz="4" w:space="0" w:color="auto"/>
            </w:tcBorders>
            <w:shd w:val="clear" w:color="auto" w:fill="EEC0E7"/>
            <w:vAlign w:val="center"/>
          </w:tcPr>
          <w:p w14:paraId="7CF5E985" w14:textId="77777777" w:rsidR="00A229DE" w:rsidRPr="00A229DE" w:rsidRDefault="00A229DE" w:rsidP="000D4C45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A229DE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C</w:t>
            </w:r>
          </w:p>
        </w:tc>
        <w:tc>
          <w:tcPr>
            <w:tcW w:w="1644" w:type="dxa"/>
            <w:tcBorders>
              <w:right w:val="single" w:sz="4" w:space="0" w:color="auto"/>
            </w:tcBorders>
            <w:vAlign w:val="center"/>
          </w:tcPr>
          <w:p w14:paraId="010C8AC2" w14:textId="77777777" w:rsidR="00A229DE" w:rsidRDefault="00A229DE" w:rsidP="000D4C45">
            <w:pPr>
              <w:jc w:val="center"/>
              <w:rPr>
                <w:rFonts w:ascii="Verdana" w:hAnsi="Verdana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5π+16</m:t>
                </m:r>
              </m:oMath>
            </m:oMathPara>
          </w:p>
        </w:tc>
      </w:tr>
      <w:tr w:rsidR="00FA6D0C" w14:paraId="5073F320" w14:textId="77777777" w:rsidTr="007A0888">
        <w:trPr>
          <w:trHeight w:val="935"/>
        </w:trPr>
        <w:tc>
          <w:tcPr>
            <w:tcW w:w="737" w:type="dxa"/>
            <w:vMerge/>
            <w:shd w:val="clear" w:color="auto" w:fill="F5DBF1"/>
            <w:vAlign w:val="center"/>
          </w:tcPr>
          <w:p w14:paraId="34AFEBD6" w14:textId="77777777" w:rsidR="00A229DE" w:rsidRPr="00A229DE" w:rsidRDefault="00A229DE" w:rsidP="000D4C45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3231" w:type="dxa"/>
            <w:vMerge/>
            <w:tcBorders>
              <w:right w:val="single" w:sz="4" w:space="0" w:color="auto"/>
            </w:tcBorders>
            <w:vAlign w:val="center"/>
          </w:tcPr>
          <w:p w14:paraId="5BF73CB8" w14:textId="77777777" w:rsidR="00A229DE" w:rsidRDefault="00A229DE" w:rsidP="000D4C45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737" w:type="dxa"/>
            <w:vMerge/>
            <w:tcBorders>
              <w:right w:val="single" w:sz="4" w:space="0" w:color="auto"/>
            </w:tcBorders>
            <w:shd w:val="clear" w:color="auto" w:fill="F5DBF1"/>
            <w:vAlign w:val="center"/>
          </w:tcPr>
          <w:p w14:paraId="36E13FBA" w14:textId="77777777" w:rsidR="00A229DE" w:rsidRPr="00A229DE" w:rsidRDefault="00A229DE" w:rsidP="000D4C45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3231" w:type="dxa"/>
            <w:vMerge/>
            <w:tcBorders>
              <w:right w:val="single" w:sz="4" w:space="0" w:color="auto"/>
            </w:tcBorders>
            <w:vAlign w:val="center"/>
          </w:tcPr>
          <w:p w14:paraId="7A569716" w14:textId="77777777" w:rsidR="00A229DE" w:rsidRDefault="00A229DE" w:rsidP="000D4C45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  <w:shd w:val="clear" w:color="auto" w:fill="EEC0E7"/>
            <w:vAlign w:val="center"/>
          </w:tcPr>
          <w:p w14:paraId="66EF22FF" w14:textId="77777777" w:rsidR="00A229DE" w:rsidRPr="00A229DE" w:rsidRDefault="00A229DE" w:rsidP="000D4C45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A229DE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D</w:t>
            </w:r>
          </w:p>
        </w:tc>
        <w:tc>
          <w:tcPr>
            <w:tcW w:w="1644" w:type="dxa"/>
            <w:tcBorders>
              <w:right w:val="single" w:sz="4" w:space="0" w:color="auto"/>
            </w:tcBorders>
            <w:vAlign w:val="center"/>
          </w:tcPr>
          <w:p w14:paraId="7F1E8226" w14:textId="77777777" w:rsidR="00A229DE" w:rsidRDefault="007A0888" w:rsidP="000D4C45">
            <w:pPr>
              <w:jc w:val="center"/>
              <w:rPr>
                <w:rFonts w:ascii="Verdana" w:hAnsi="Verdana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3π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5</m:t>
                    </m:r>
                  </m:den>
                </m:f>
              </m:oMath>
            </m:oMathPara>
          </w:p>
        </w:tc>
      </w:tr>
      <w:tr w:rsidR="00FA6D0C" w14:paraId="5D41D392" w14:textId="77777777" w:rsidTr="007A0888">
        <w:trPr>
          <w:trHeight w:val="794"/>
        </w:trPr>
        <w:tc>
          <w:tcPr>
            <w:tcW w:w="737" w:type="dxa"/>
            <w:vMerge w:val="restart"/>
            <w:shd w:val="clear" w:color="auto" w:fill="F5DBF1"/>
            <w:vAlign w:val="center"/>
          </w:tcPr>
          <w:p w14:paraId="0B42EE44" w14:textId="77777777" w:rsidR="00A229DE" w:rsidRPr="00A229DE" w:rsidRDefault="00A229DE" w:rsidP="000D4C45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A229DE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5</w:t>
            </w:r>
          </w:p>
        </w:tc>
        <w:tc>
          <w:tcPr>
            <w:tcW w:w="3231" w:type="dxa"/>
            <w:vMerge w:val="restart"/>
            <w:tcBorders>
              <w:right w:val="single" w:sz="4" w:space="0" w:color="auto"/>
            </w:tcBorders>
            <w:vAlign w:val="center"/>
          </w:tcPr>
          <w:p w14:paraId="21BB5FCD" w14:textId="2CC28D30" w:rsidR="00A229DE" w:rsidRDefault="00A229DE" w:rsidP="000D4C45">
            <w:pPr>
              <w:jc w:val="center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 xml:space="preserve">Find the perimeter in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cm</m:t>
              </m:r>
            </m:oMath>
            <w:r>
              <w:rPr>
                <w:rFonts w:ascii="Verdana" w:hAnsi="Verdana"/>
                <w:lang w:val="en-US"/>
              </w:rPr>
              <w:t xml:space="preserve"> of a sector with an angle of </w:t>
            </w: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 xml:space="preserve">0.85 </m:t>
              </m:r>
            </m:oMath>
            <w:r w:rsidRPr="00A229DE">
              <w:rPr>
                <w:rFonts w:ascii="Verdana" w:hAnsi="Verdana"/>
                <w:lang w:val="en-US"/>
              </w:rPr>
              <w:t>radians</w:t>
            </w:r>
            <w:r>
              <w:rPr>
                <w:rFonts w:ascii="Verdana" w:hAnsi="Verdana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Verdana" w:hAnsi="Verdana"/>
                <w:lang w:val="en-US"/>
              </w:rPr>
              <w:t xml:space="preserve">and a radius of </w:t>
            </w: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 xml:space="preserve">8 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cm</m:t>
              </m:r>
            </m:oMath>
            <w:r>
              <w:rPr>
                <w:rFonts w:ascii="Verdana" w:hAnsi="Verdana"/>
                <w:lang w:val="en-US"/>
              </w:rPr>
              <w:t>.</w:t>
            </w:r>
          </w:p>
        </w:tc>
        <w:tc>
          <w:tcPr>
            <w:tcW w:w="737" w:type="dxa"/>
            <w:vMerge w:val="restart"/>
            <w:tcBorders>
              <w:right w:val="single" w:sz="4" w:space="0" w:color="auto"/>
            </w:tcBorders>
            <w:shd w:val="clear" w:color="auto" w:fill="F5DBF1"/>
            <w:vAlign w:val="center"/>
          </w:tcPr>
          <w:p w14:paraId="2C56FEAF" w14:textId="77777777" w:rsidR="00A229DE" w:rsidRPr="00A229DE" w:rsidRDefault="00A229DE" w:rsidP="000D4C45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w:r w:rsidRPr="00A229DE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6</w:t>
            </w:r>
          </w:p>
        </w:tc>
        <w:tc>
          <w:tcPr>
            <w:tcW w:w="3231" w:type="dxa"/>
            <w:vMerge w:val="restart"/>
            <w:tcBorders>
              <w:right w:val="single" w:sz="4" w:space="0" w:color="auto"/>
            </w:tcBorders>
            <w:vAlign w:val="center"/>
          </w:tcPr>
          <w:p w14:paraId="207556CB" w14:textId="5AF90D6B" w:rsidR="00A229DE" w:rsidRDefault="00A229DE" w:rsidP="000D4C45">
            <w:pPr>
              <w:jc w:val="center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 xml:space="preserve">A sector has a perimeter of </w:t>
            </w: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 xml:space="preserve">44.1 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cm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.</m:t>
              </m:r>
            </m:oMath>
            <w:r w:rsidRPr="00905B2B">
              <w:rPr>
                <w:rFonts w:ascii="Verdana" w:hAnsi="Verdana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Verdana" w:hAnsi="Verdana"/>
                <w:lang w:val="en-US"/>
              </w:rPr>
              <w:t xml:space="preserve">Given that its radius is </w:t>
            </w: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 xml:space="preserve">10.5 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cm</m:t>
              </m:r>
            </m:oMath>
            <w:r>
              <w:rPr>
                <w:rFonts w:ascii="Verdana" w:hAnsi="Verdana"/>
                <w:lang w:val="en-US"/>
              </w:rPr>
              <w:t>, find the angle in radians.</w:t>
            </w:r>
          </w:p>
        </w:tc>
        <w:tc>
          <w:tcPr>
            <w:tcW w:w="737" w:type="dxa"/>
            <w:tcBorders>
              <w:left w:val="single" w:sz="4" w:space="0" w:color="auto"/>
            </w:tcBorders>
            <w:shd w:val="clear" w:color="auto" w:fill="EEC0E7"/>
            <w:vAlign w:val="center"/>
          </w:tcPr>
          <w:p w14:paraId="508F6DB5" w14:textId="77777777" w:rsidR="00A229DE" w:rsidRPr="00A229DE" w:rsidRDefault="00A229DE" w:rsidP="000D4C45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A229DE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E</w:t>
            </w:r>
          </w:p>
        </w:tc>
        <w:tc>
          <w:tcPr>
            <w:tcW w:w="1644" w:type="dxa"/>
            <w:tcBorders>
              <w:right w:val="single" w:sz="4" w:space="0" w:color="auto"/>
            </w:tcBorders>
            <w:vAlign w:val="center"/>
          </w:tcPr>
          <w:p w14:paraId="297088EE" w14:textId="77777777" w:rsidR="00A229DE" w:rsidRDefault="00A229DE" w:rsidP="000D4C45">
            <w:pPr>
              <w:jc w:val="center"/>
              <w:rPr>
                <w:rFonts w:ascii="Verdana" w:hAnsi="Verdana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19.5</m:t>
                </m:r>
              </m:oMath>
            </m:oMathPara>
          </w:p>
        </w:tc>
      </w:tr>
      <w:tr w:rsidR="00FA6D0C" w14:paraId="118F6A2D" w14:textId="77777777" w:rsidTr="007A0888">
        <w:trPr>
          <w:trHeight w:val="850"/>
        </w:trPr>
        <w:tc>
          <w:tcPr>
            <w:tcW w:w="737" w:type="dxa"/>
            <w:vMerge/>
            <w:shd w:val="clear" w:color="auto" w:fill="F5DBF1"/>
            <w:vAlign w:val="center"/>
          </w:tcPr>
          <w:p w14:paraId="415E8253" w14:textId="77777777" w:rsidR="00A229DE" w:rsidRPr="00A229DE" w:rsidRDefault="00A229DE" w:rsidP="000D4C45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3231" w:type="dxa"/>
            <w:vMerge/>
            <w:tcBorders>
              <w:right w:val="single" w:sz="4" w:space="0" w:color="auto"/>
            </w:tcBorders>
            <w:vAlign w:val="center"/>
          </w:tcPr>
          <w:p w14:paraId="61BA6E69" w14:textId="77777777" w:rsidR="00A229DE" w:rsidRDefault="00A229DE" w:rsidP="000D4C45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737" w:type="dxa"/>
            <w:vMerge/>
            <w:tcBorders>
              <w:right w:val="single" w:sz="4" w:space="0" w:color="auto"/>
            </w:tcBorders>
            <w:shd w:val="clear" w:color="auto" w:fill="F5DBF1"/>
            <w:vAlign w:val="center"/>
          </w:tcPr>
          <w:p w14:paraId="482A9E31" w14:textId="77777777" w:rsidR="00A229DE" w:rsidRPr="00A229DE" w:rsidRDefault="00A229DE" w:rsidP="000D4C45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3231" w:type="dxa"/>
            <w:vMerge/>
            <w:tcBorders>
              <w:right w:val="single" w:sz="4" w:space="0" w:color="auto"/>
            </w:tcBorders>
            <w:vAlign w:val="center"/>
          </w:tcPr>
          <w:p w14:paraId="260394CB" w14:textId="77777777" w:rsidR="00A229DE" w:rsidRDefault="00A229DE" w:rsidP="000D4C45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  <w:shd w:val="clear" w:color="auto" w:fill="EEC0E7"/>
            <w:vAlign w:val="center"/>
          </w:tcPr>
          <w:p w14:paraId="72700529" w14:textId="77777777" w:rsidR="00A229DE" w:rsidRPr="00A229DE" w:rsidRDefault="00A229DE" w:rsidP="000D4C45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A229DE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F</w:t>
            </w:r>
          </w:p>
        </w:tc>
        <w:tc>
          <w:tcPr>
            <w:tcW w:w="1644" w:type="dxa"/>
            <w:tcBorders>
              <w:right w:val="single" w:sz="4" w:space="0" w:color="auto"/>
            </w:tcBorders>
            <w:vAlign w:val="center"/>
          </w:tcPr>
          <w:p w14:paraId="4E82F8CB" w14:textId="77777777" w:rsidR="00A229DE" w:rsidRDefault="00A229DE" w:rsidP="000D4C45">
            <w:pPr>
              <w:jc w:val="center"/>
              <w:rPr>
                <w:rFonts w:ascii="Verdana" w:hAnsi="Verdana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0.9</m:t>
                </m:r>
              </m:oMath>
            </m:oMathPara>
          </w:p>
        </w:tc>
      </w:tr>
      <w:tr w:rsidR="00FA6D0C" w14:paraId="1BDD9FCB" w14:textId="77777777" w:rsidTr="007A0888">
        <w:trPr>
          <w:trHeight w:val="850"/>
        </w:trPr>
        <w:tc>
          <w:tcPr>
            <w:tcW w:w="737" w:type="dxa"/>
            <w:vMerge w:val="restart"/>
            <w:shd w:val="clear" w:color="auto" w:fill="F5DBF1"/>
            <w:vAlign w:val="center"/>
          </w:tcPr>
          <w:p w14:paraId="45E8FF70" w14:textId="77777777" w:rsidR="00A229DE" w:rsidRPr="00A229DE" w:rsidRDefault="00A229DE" w:rsidP="000D4C45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A229DE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7</w:t>
            </w:r>
          </w:p>
        </w:tc>
        <w:tc>
          <w:tcPr>
            <w:tcW w:w="3231" w:type="dxa"/>
            <w:vMerge w:val="restart"/>
            <w:tcBorders>
              <w:right w:val="single" w:sz="4" w:space="0" w:color="auto"/>
            </w:tcBorders>
            <w:vAlign w:val="center"/>
          </w:tcPr>
          <w:p w14:paraId="169C4348" w14:textId="7BCFC0B0" w:rsidR="00A229DE" w:rsidRDefault="00A229DE" w:rsidP="000D4C45">
            <w:pPr>
              <w:jc w:val="center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 xml:space="preserve">The perimeter of a sector with radius </w:t>
            </w: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 xml:space="preserve">12 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cm</m:t>
              </m:r>
            </m:oMath>
            <w:r w:rsidRPr="00BF0291">
              <w:rPr>
                <w:rFonts w:ascii="Verdana" w:hAnsi="Verdana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Verdana" w:hAnsi="Verdana"/>
                <w:lang w:val="en-US"/>
              </w:rPr>
              <w:t xml:space="preserve">is the same as the perimeter of a square with area </w:t>
            </w: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 xml:space="preserve">100 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cm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</m:oMath>
            <w:r>
              <w:rPr>
                <w:rFonts w:ascii="Verdana" w:hAnsi="Verdana"/>
                <w:lang w:val="en-US"/>
              </w:rPr>
              <w:t>. Find the angle of the sector in radians.</w:t>
            </w:r>
          </w:p>
        </w:tc>
        <w:tc>
          <w:tcPr>
            <w:tcW w:w="737" w:type="dxa"/>
            <w:vMerge w:val="restart"/>
            <w:tcBorders>
              <w:right w:val="single" w:sz="4" w:space="0" w:color="auto"/>
            </w:tcBorders>
            <w:shd w:val="clear" w:color="auto" w:fill="F5DBF1"/>
            <w:vAlign w:val="center"/>
          </w:tcPr>
          <w:p w14:paraId="03CDE199" w14:textId="77777777" w:rsidR="00A229DE" w:rsidRPr="00A229DE" w:rsidRDefault="00A229DE" w:rsidP="000D4C45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w:r w:rsidRPr="00A229DE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8</w:t>
            </w:r>
          </w:p>
        </w:tc>
        <w:tc>
          <w:tcPr>
            <w:tcW w:w="3231" w:type="dxa"/>
            <w:vMerge w:val="restart"/>
            <w:tcBorders>
              <w:right w:val="single" w:sz="4" w:space="0" w:color="auto"/>
            </w:tcBorders>
            <w:vAlign w:val="center"/>
          </w:tcPr>
          <w:p w14:paraId="0C546627" w14:textId="2752B8B1" w:rsidR="00A229DE" w:rsidRDefault="00A229DE" w:rsidP="000D4C45">
            <w:pPr>
              <w:jc w:val="center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 xml:space="preserve">Find the perimeter in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cm</m:t>
              </m:r>
            </m:oMath>
            <w:r>
              <w:rPr>
                <w:rFonts w:ascii="Verdana" w:hAnsi="Verdana"/>
                <w:lang w:val="en-US"/>
              </w:rPr>
              <w:t xml:space="preserve"> of a sector with a radius of </w:t>
            </w: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 xml:space="preserve">8 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cm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 xml:space="preserve"> </m:t>
              </m:r>
            </m:oMath>
            <w:r>
              <w:rPr>
                <w:rFonts w:ascii="Verdana" w:hAnsi="Verdana"/>
                <w:lang w:val="en-US"/>
              </w:rPr>
              <w:t xml:space="preserve">and an angle of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5π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8</m:t>
                  </m:r>
                </m:den>
              </m:f>
            </m:oMath>
            <w:r>
              <w:rPr>
                <w:rFonts w:ascii="Verdana" w:eastAsiaTheme="minorEastAsia" w:hAnsi="Verdana"/>
                <w:sz w:val="28"/>
                <w:szCs w:val="28"/>
                <w:lang w:val="en-US"/>
              </w:rPr>
              <w:t xml:space="preserve"> </w:t>
            </w:r>
            <w:r w:rsidRPr="00A229DE">
              <w:rPr>
                <w:rFonts w:ascii="Verdana" w:eastAsiaTheme="minorEastAsia" w:hAnsi="Verdana"/>
                <w:lang w:val="en-US"/>
              </w:rPr>
              <w:t>radians</w:t>
            </w:r>
            <w:r>
              <w:rPr>
                <w:rFonts w:ascii="Verdana" w:eastAsiaTheme="minorEastAsia" w:hAnsi="Verdana"/>
                <w:sz w:val="28"/>
                <w:szCs w:val="28"/>
                <w:lang w:val="en-US"/>
              </w:rPr>
              <w:t>.</w:t>
            </w:r>
          </w:p>
        </w:tc>
        <w:tc>
          <w:tcPr>
            <w:tcW w:w="737" w:type="dxa"/>
            <w:tcBorders>
              <w:left w:val="single" w:sz="4" w:space="0" w:color="auto"/>
            </w:tcBorders>
            <w:shd w:val="clear" w:color="auto" w:fill="EEC0E7"/>
            <w:vAlign w:val="center"/>
          </w:tcPr>
          <w:p w14:paraId="1CDFA928" w14:textId="77777777" w:rsidR="00A229DE" w:rsidRPr="00A229DE" w:rsidRDefault="00A229DE" w:rsidP="000D4C45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A229DE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G</w:t>
            </w:r>
          </w:p>
        </w:tc>
        <w:tc>
          <w:tcPr>
            <w:tcW w:w="1644" w:type="dxa"/>
            <w:tcBorders>
              <w:right w:val="single" w:sz="4" w:space="0" w:color="auto"/>
            </w:tcBorders>
            <w:vAlign w:val="center"/>
          </w:tcPr>
          <w:p w14:paraId="4B6925D8" w14:textId="77777777" w:rsidR="00A229DE" w:rsidRDefault="00A229DE" w:rsidP="000D4C45">
            <w:pPr>
              <w:jc w:val="center"/>
              <w:rPr>
                <w:rFonts w:ascii="Verdana" w:hAnsi="Verdana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12</m:t>
                </m:r>
              </m:oMath>
            </m:oMathPara>
          </w:p>
        </w:tc>
      </w:tr>
      <w:tr w:rsidR="00FA6D0C" w14:paraId="1C1A8886" w14:textId="77777777" w:rsidTr="007A0888">
        <w:trPr>
          <w:trHeight w:val="850"/>
        </w:trPr>
        <w:tc>
          <w:tcPr>
            <w:tcW w:w="737" w:type="dxa"/>
            <w:vMerge/>
            <w:shd w:val="clear" w:color="auto" w:fill="F5DBF1"/>
            <w:vAlign w:val="center"/>
          </w:tcPr>
          <w:p w14:paraId="2047FDCC" w14:textId="77777777" w:rsidR="00A229DE" w:rsidRPr="00A229DE" w:rsidRDefault="00A229DE" w:rsidP="000D4C45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3231" w:type="dxa"/>
            <w:vMerge/>
            <w:tcBorders>
              <w:right w:val="single" w:sz="4" w:space="0" w:color="auto"/>
            </w:tcBorders>
            <w:vAlign w:val="center"/>
          </w:tcPr>
          <w:p w14:paraId="04E046CA" w14:textId="77777777" w:rsidR="00A229DE" w:rsidRDefault="00A229DE" w:rsidP="000D4C45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737" w:type="dxa"/>
            <w:vMerge/>
            <w:tcBorders>
              <w:right w:val="single" w:sz="4" w:space="0" w:color="auto"/>
            </w:tcBorders>
            <w:shd w:val="clear" w:color="auto" w:fill="F5DBF1"/>
            <w:vAlign w:val="center"/>
          </w:tcPr>
          <w:p w14:paraId="2B087865" w14:textId="77777777" w:rsidR="00A229DE" w:rsidRPr="00A229DE" w:rsidRDefault="00A229DE" w:rsidP="000D4C45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3231" w:type="dxa"/>
            <w:vMerge/>
            <w:tcBorders>
              <w:right w:val="single" w:sz="4" w:space="0" w:color="auto"/>
            </w:tcBorders>
            <w:vAlign w:val="center"/>
          </w:tcPr>
          <w:p w14:paraId="7EFF7954" w14:textId="77777777" w:rsidR="00A229DE" w:rsidRDefault="00A229DE" w:rsidP="000D4C45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  <w:shd w:val="clear" w:color="auto" w:fill="EEC0E7"/>
            <w:vAlign w:val="center"/>
          </w:tcPr>
          <w:p w14:paraId="29DE8606" w14:textId="77777777" w:rsidR="00A229DE" w:rsidRPr="00A229DE" w:rsidRDefault="00A229DE" w:rsidP="000D4C45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A229DE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H</w:t>
            </w:r>
          </w:p>
        </w:tc>
        <w:tc>
          <w:tcPr>
            <w:tcW w:w="1644" w:type="dxa"/>
            <w:tcBorders>
              <w:right w:val="single" w:sz="4" w:space="0" w:color="auto"/>
            </w:tcBorders>
            <w:vAlign w:val="center"/>
          </w:tcPr>
          <w:p w14:paraId="58C86D6B" w14:textId="77777777" w:rsidR="00A229DE" w:rsidRDefault="00A229DE" w:rsidP="000D4C45">
            <w:pPr>
              <w:jc w:val="center"/>
              <w:rPr>
                <w:rFonts w:ascii="Verdana" w:hAnsi="Verdana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14π</m:t>
                </m:r>
              </m:oMath>
            </m:oMathPara>
          </w:p>
        </w:tc>
      </w:tr>
      <w:tr w:rsidR="00FA6D0C" w14:paraId="7C0E4F76" w14:textId="77777777" w:rsidTr="007A0888">
        <w:trPr>
          <w:trHeight w:val="992"/>
        </w:trPr>
        <w:tc>
          <w:tcPr>
            <w:tcW w:w="737" w:type="dxa"/>
            <w:vMerge w:val="restart"/>
            <w:shd w:val="clear" w:color="auto" w:fill="F5DBF1"/>
            <w:vAlign w:val="center"/>
          </w:tcPr>
          <w:p w14:paraId="40F450AD" w14:textId="77777777" w:rsidR="00A229DE" w:rsidRPr="00A229DE" w:rsidRDefault="00A229DE" w:rsidP="000D4C45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A229DE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9</w:t>
            </w:r>
          </w:p>
        </w:tc>
        <w:tc>
          <w:tcPr>
            <w:tcW w:w="3231" w:type="dxa"/>
            <w:vMerge w:val="restart"/>
            <w:tcBorders>
              <w:right w:val="single" w:sz="4" w:space="0" w:color="auto"/>
            </w:tcBorders>
            <w:vAlign w:val="center"/>
          </w:tcPr>
          <w:p w14:paraId="77C7C813" w14:textId="0C5DD4FF" w:rsidR="00A229DE" w:rsidRDefault="00A229DE" w:rsidP="000D4C45">
            <w:pPr>
              <w:jc w:val="center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 xml:space="preserve">The perimeter of a sector is 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9π+30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cm</m:t>
              </m:r>
            </m:oMath>
            <w:r>
              <w:rPr>
                <w:rFonts w:ascii="Verdana" w:eastAsiaTheme="minorEastAsia" w:hAnsi="Verdana"/>
                <w:lang w:val="en-US"/>
              </w:rPr>
              <w:t xml:space="preserve">. If the radius is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15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 xml:space="preserve"> cm</m:t>
              </m:r>
            </m:oMath>
            <w:r>
              <w:rPr>
                <w:rFonts w:ascii="Verdana" w:eastAsiaTheme="minorEastAsia" w:hAnsi="Verdana"/>
                <w:lang w:val="en-US"/>
              </w:rPr>
              <w:t>, find the angle in radians.</w:t>
            </w:r>
          </w:p>
        </w:tc>
        <w:tc>
          <w:tcPr>
            <w:tcW w:w="737" w:type="dxa"/>
            <w:vMerge w:val="restart"/>
            <w:tcBorders>
              <w:right w:val="single" w:sz="4" w:space="0" w:color="auto"/>
            </w:tcBorders>
            <w:shd w:val="clear" w:color="auto" w:fill="F5DBF1"/>
            <w:vAlign w:val="center"/>
          </w:tcPr>
          <w:p w14:paraId="465368D4" w14:textId="77777777" w:rsidR="00A229DE" w:rsidRPr="00A229DE" w:rsidRDefault="00A229DE" w:rsidP="000D4C45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w:r w:rsidRPr="00A229DE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10</w:t>
            </w:r>
          </w:p>
        </w:tc>
        <w:tc>
          <w:tcPr>
            <w:tcW w:w="3231" w:type="dxa"/>
            <w:vMerge w:val="restart"/>
            <w:tcBorders>
              <w:right w:val="single" w:sz="4" w:space="0" w:color="auto"/>
            </w:tcBorders>
            <w:vAlign w:val="center"/>
          </w:tcPr>
          <w:p w14:paraId="08E96476" w14:textId="04AA4591" w:rsidR="00A229DE" w:rsidRDefault="00A229DE" w:rsidP="000D4C45">
            <w:pPr>
              <w:jc w:val="center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 xml:space="preserve">The perimeter of a rectangle of length </w:t>
            </w: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 xml:space="preserve">8 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cm</m:t>
              </m:r>
            </m:oMath>
            <w:r w:rsidRPr="00033308">
              <w:rPr>
                <w:rFonts w:ascii="Verdana" w:hAnsi="Verdana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Verdana" w:hAnsi="Verdana"/>
                <w:lang w:val="en-US"/>
              </w:rPr>
              <w:t xml:space="preserve">and width </w:t>
            </w: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 xml:space="preserve">6.5 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cm</m:t>
              </m:r>
            </m:oMath>
            <w:r w:rsidRPr="00033308">
              <w:rPr>
                <w:rFonts w:ascii="Verdana" w:hAnsi="Verdana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Verdana" w:hAnsi="Verdana"/>
                <w:lang w:val="en-US"/>
              </w:rPr>
              <w:t xml:space="preserve">is half the perimeter of a sector with radius </w:t>
            </w: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 xml:space="preserve">20 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cm</m:t>
              </m:r>
            </m:oMath>
            <w:r>
              <w:rPr>
                <w:rFonts w:ascii="Verdana" w:hAnsi="Verdana"/>
                <w:lang w:val="en-US"/>
              </w:rPr>
              <w:t>. Find the angle of the sector in radians.</w:t>
            </w:r>
          </w:p>
        </w:tc>
        <w:tc>
          <w:tcPr>
            <w:tcW w:w="737" w:type="dxa"/>
            <w:tcBorders>
              <w:left w:val="single" w:sz="4" w:space="0" w:color="auto"/>
            </w:tcBorders>
            <w:shd w:val="clear" w:color="auto" w:fill="EEC0E7"/>
            <w:vAlign w:val="center"/>
          </w:tcPr>
          <w:p w14:paraId="7CBFB55E" w14:textId="77777777" w:rsidR="00A229DE" w:rsidRPr="00A229DE" w:rsidRDefault="00A229DE" w:rsidP="000D4C45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A229DE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I</w:t>
            </w:r>
          </w:p>
        </w:tc>
        <w:tc>
          <w:tcPr>
            <w:tcW w:w="1644" w:type="dxa"/>
            <w:tcBorders>
              <w:right w:val="single" w:sz="4" w:space="0" w:color="auto"/>
            </w:tcBorders>
            <w:vAlign w:val="center"/>
          </w:tcPr>
          <w:p w14:paraId="619DC152" w14:textId="77777777" w:rsidR="00A229DE" w:rsidRPr="006B4458" w:rsidRDefault="007A0888" w:rsidP="000D4C45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55π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6</m:t>
                    </m:r>
                  </m:den>
                </m:f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+16</m:t>
                </m:r>
              </m:oMath>
            </m:oMathPara>
          </w:p>
        </w:tc>
      </w:tr>
      <w:tr w:rsidR="00FA6D0C" w14:paraId="14ACE877" w14:textId="77777777" w:rsidTr="007A0888">
        <w:trPr>
          <w:trHeight w:val="992"/>
        </w:trPr>
        <w:tc>
          <w:tcPr>
            <w:tcW w:w="737" w:type="dxa"/>
            <w:vMerge/>
            <w:shd w:val="clear" w:color="auto" w:fill="F5DBF1"/>
            <w:vAlign w:val="center"/>
          </w:tcPr>
          <w:p w14:paraId="4C0B588E" w14:textId="77777777" w:rsidR="00A229DE" w:rsidRPr="00A229DE" w:rsidRDefault="00A229DE" w:rsidP="000D4C45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3231" w:type="dxa"/>
            <w:vMerge/>
            <w:tcBorders>
              <w:right w:val="single" w:sz="4" w:space="0" w:color="auto"/>
            </w:tcBorders>
            <w:vAlign w:val="center"/>
          </w:tcPr>
          <w:p w14:paraId="6A510EA2" w14:textId="77777777" w:rsidR="00A229DE" w:rsidRDefault="00A229DE" w:rsidP="000D4C45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737" w:type="dxa"/>
            <w:vMerge/>
            <w:tcBorders>
              <w:right w:val="single" w:sz="4" w:space="0" w:color="auto"/>
            </w:tcBorders>
            <w:shd w:val="clear" w:color="auto" w:fill="F5DBF1"/>
            <w:vAlign w:val="center"/>
          </w:tcPr>
          <w:p w14:paraId="42AB4EE5" w14:textId="77777777" w:rsidR="00A229DE" w:rsidRPr="00A229DE" w:rsidRDefault="00A229DE" w:rsidP="000D4C45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3231" w:type="dxa"/>
            <w:vMerge/>
            <w:tcBorders>
              <w:right w:val="single" w:sz="4" w:space="0" w:color="auto"/>
            </w:tcBorders>
            <w:vAlign w:val="center"/>
          </w:tcPr>
          <w:p w14:paraId="40FE6C33" w14:textId="77777777" w:rsidR="00A229DE" w:rsidRDefault="00A229DE" w:rsidP="000D4C45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  <w:shd w:val="clear" w:color="auto" w:fill="EEC0E7"/>
            <w:vAlign w:val="center"/>
          </w:tcPr>
          <w:p w14:paraId="7B89C587" w14:textId="77777777" w:rsidR="00A229DE" w:rsidRPr="00A229DE" w:rsidRDefault="00A229DE" w:rsidP="000D4C45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A229DE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J</w:t>
            </w:r>
          </w:p>
        </w:tc>
        <w:tc>
          <w:tcPr>
            <w:tcW w:w="1644" w:type="dxa"/>
            <w:tcBorders>
              <w:right w:val="single" w:sz="4" w:space="0" w:color="auto"/>
            </w:tcBorders>
            <w:vAlign w:val="center"/>
          </w:tcPr>
          <w:p w14:paraId="6F6BC68C" w14:textId="77777777" w:rsidR="00A229DE" w:rsidRDefault="00A229DE" w:rsidP="000D4C45">
            <w:pPr>
              <w:jc w:val="center"/>
              <w:rPr>
                <w:rFonts w:ascii="Verdana" w:hAnsi="Verdana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11</m:t>
                </m:r>
              </m:oMath>
            </m:oMathPara>
          </w:p>
        </w:tc>
      </w:tr>
      <w:tr w:rsidR="00FA6D0C" w14:paraId="5C147D99" w14:textId="77777777" w:rsidTr="007A0888">
        <w:trPr>
          <w:trHeight w:val="1228"/>
        </w:trPr>
        <w:tc>
          <w:tcPr>
            <w:tcW w:w="737" w:type="dxa"/>
            <w:vMerge w:val="restart"/>
            <w:shd w:val="clear" w:color="auto" w:fill="F5DBF1"/>
            <w:vAlign w:val="center"/>
          </w:tcPr>
          <w:p w14:paraId="485EDD98" w14:textId="77777777" w:rsidR="00A229DE" w:rsidRPr="00A229DE" w:rsidRDefault="00A229DE" w:rsidP="000D4C45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A229DE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11</w:t>
            </w:r>
          </w:p>
        </w:tc>
        <w:tc>
          <w:tcPr>
            <w:tcW w:w="3231" w:type="dxa"/>
            <w:vMerge w:val="restart"/>
            <w:tcBorders>
              <w:right w:val="single" w:sz="4" w:space="0" w:color="auto"/>
            </w:tcBorders>
            <w:vAlign w:val="center"/>
          </w:tcPr>
          <w:p w14:paraId="7A67EB2E" w14:textId="60B84D75" w:rsidR="00A229DE" w:rsidRDefault="00A229DE" w:rsidP="000D4C45">
            <w:pPr>
              <w:jc w:val="center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 xml:space="preserve">The perimeter of a sector is </w:t>
            </w: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 xml:space="preserve">35.75 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cm</m:t>
              </m:r>
            </m:oMath>
            <w:r>
              <w:rPr>
                <w:rFonts w:ascii="Verdana" w:hAnsi="Verdana"/>
                <w:lang w:val="en-US"/>
              </w:rPr>
              <w:t xml:space="preserve">. If the angle at the </w:t>
            </w:r>
            <w:proofErr w:type="spellStart"/>
            <w:r>
              <w:rPr>
                <w:rFonts w:ascii="Verdana" w:hAnsi="Verdana"/>
                <w:lang w:val="en-US"/>
              </w:rPr>
              <w:t>centre</w:t>
            </w:r>
            <w:proofErr w:type="spellEnd"/>
            <w:r>
              <w:rPr>
                <w:rFonts w:ascii="Verdana" w:hAnsi="Verdana"/>
                <w:lang w:val="en-US"/>
              </w:rPr>
              <w:t xml:space="preserve"> of the sector is </w:t>
            </w: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1.25</m:t>
              </m:r>
            </m:oMath>
            <w:r>
              <w:rPr>
                <w:rFonts w:ascii="Verdana" w:eastAsiaTheme="minorEastAsia" w:hAnsi="Verdana"/>
                <w:sz w:val="28"/>
                <w:szCs w:val="28"/>
                <w:lang w:val="en-US"/>
              </w:rPr>
              <w:t xml:space="preserve"> </w:t>
            </w:r>
            <w:r w:rsidRPr="00A229DE">
              <w:rPr>
                <w:rFonts w:ascii="Verdana" w:eastAsiaTheme="minorEastAsia" w:hAnsi="Verdana"/>
                <w:lang w:val="en-US"/>
              </w:rPr>
              <w:t>radians</w:t>
            </w:r>
            <w:r>
              <w:rPr>
                <w:rFonts w:ascii="Verdana" w:hAnsi="Verdana"/>
                <w:lang w:val="en-US"/>
              </w:rPr>
              <w:t xml:space="preserve">, find its radius in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cm</m:t>
              </m:r>
            </m:oMath>
            <w:r>
              <w:rPr>
                <w:rFonts w:ascii="Verdana" w:hAnsi="Verdana"/>
                <w:lang w:val="en-US"/>
              </w:rPr>
              <w:t>.</w:t>
            </w:r>
          </w:p>
        </w:tc>
        <w:tc>
          <w:tcPr>
            <w:tcW w:w="737" w:type="dxa"/>
            <w:vMerge w:val="restart"/>
            <w:tcBorders>
              <w:right w:val="single" w:sz="4" w:space="0" w:color="auto"/>
            </w:tcBorders>
            <w:shd w:val="clear" w:color="auto" w:fill="F5DBF1"/>
            <w:vAlign w:val="center"/>
          </w:tcPr>
          <w:p w14:paraId="7FB6312D" w14:textId="77777777" w:rsidR="00A229DE" w:rsidRPr="00A229DE" w:rsidRDefault="00A229DE" w:rsidP="000D4C45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w:r w:rsidRPr="00A229DE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12</w:t>
            </w:r>
          </w:p>
        </w:tc>
        <w:tc>
          <w:tcPr>
            <w:tcW w:w="3231" w:type="dxa"/>
            <w:vMerge w:val="restart"/>
            <w:tcBorders>
              <w:right w:val="single" w:sz="4" w:space="0" w:color="auto"/>
            </w:tcBorders>
            <w:vAlign w:val="center"/>
          </w:tcPr>
          <w:p w14:paraId="0B899A17" w14:textId="6B369C19" w:rsidR="00A229DE" w:rsidRDefault="00A229DE" w:rsidP="000D4C45">
            <w:pPr>
              <w:jc w:val="center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 xml:space="preserve">Find the perimeter of the shaded shape in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cm</m:t>
              </m:r>
            </m:oMath>
            <w:r>
              <w:rPr>
                <w:rFonts w:ascii="Verdana" w:hAnsi="Verdana"/>
                <w:lang w:val="en-US"/>
              </w:rPr>
              <w:t>.</w:t>
            </w:r>
          </w:p>
          <w:p w14:paraId="38E918E2" w14:textId="59504FC0" w:rsidR="00A229DE" w:rsidRDefault="00FA6D0C" w:rsidP="000D4C45">
            <w:pPr>
              <w:jc w:val="center"/>
              <w:rPr>
                <w:rFonts w:ascii="Verdana" w:hAnsi="Verdana"/>
                <w:lang w:val="en-US"/>
              </w:rPr>
            </w:pPr>
            <w:r w:rsidRPr="00FA6D0C">
              <w:rPr>
                <w:rFonts w:ascii="Verdana" w:hAnsi="Verdana"/>
                <w:noProof/>
                <w:lang w:val="en-US"/>
              </w:rPr>
              <w:drawing>
                <wp:inline distT="0" distB="0" distL="0" distR="0" wp14:anchorId="7910512A" wp14:editId="3B5A67D4">
                  <wp:extent cx="1097280" cy="1246730"/>
                  <wp:effectExtent l="0" t="0" r="7620" b="0"/>
                  <wp:docPr id="176396306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396306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620" cy="12562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  <w:tcBorders>
              <w:left w:val="single" w:sz="4" w:space="0" w:color="auto"/>
            </w:tcBorders>
            <w:shd w:val="clear" w:color="auto" w:fill="EEC0E7"/>
            <w:vAlign w:val="center"/>
          </w:tcPr>
          <w:p w14:paraId="616C563D" w14:textId="77777777" w:rsidR="00A229DE" w:rsidRPr="00A229DE" w:rsidRDefault="00A229DE" w:rsidP="000D4C45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A229DE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K</w:t>
            </w:r>
          </w:p>
        </w:tc>
        <w:tc>
          <w:tcPr>
            <w:tcW w:w="1644" w:type="dxa"/>
            <w:tcBorders>
              <w:right w:val="single" w:sz="4" w:space="0" w:color="auto"/>
            </w:tcBorders>
            <w:vAlign w:val="center"/>
          </w:tcPr>
          <w:p w14:paraId="14354E96" w14:textId="77777777" w:rsidR="00A229DE" w:rsidRDefault="007A0888" w:rsidP="000D4C45">
            <w:pPr>
              <w:jc w:val="center"/>
              <w:rPr>
                <w:rFonts w:ascii="Verdana" w:hAnsi="Verdana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3</m:t>
                    </m:r>
                  </m:den>
                </m:f>
              </m:oMath>
            </m:oMathPara>
          </w:p>
        </w:tc>
      </w:tr>
      <w:tr w:rsidR="00FA6D0C" w14:paraId="75B6D860" w14:textId="77777777" w:rsidTr="007A0888">
        <w:trPr>
          <w:trHeight w:val="1228"/>
        </w:trPr>
        <w:tc>
          <w:tcPr>
            <w:tcW w:w="737" w:type="dxa"/>
            <w:vMerge/>
            <w:shd w:val="clear" w:color="auto" w:fill="F5DBF1"/>
            <w:vAlign w:val="center"/>
          </w:tcPr>
          <w:p w14:paraId="19233DC3" w14:textId="77777777" w:rsidR="00A229DE" w:rsidRPr="00B84251" w:rsidRDefault="00A229DE" w:rsidP="000D4C45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3231" w:type="dxa"/>
            <w:vMerge/>
            <w:tcBorders>
              <w:right w:val="single" w:sz="4" w:space="0" w:color="auto"/>
            </w:tcBorders>
            <w:vAlign w:val="center"/>
          </w:tcPr>
          <w:p w14:paraId="780519E2" w14:textId="77777777" w:rsidR="00A229DE" w:rsidRDefault="00A229DE" w:rsidP="000D4C45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737" w:type="dxa"/>
            <w:vMerge/>
            <w:tcBorders>
              <w:right w:val="single" w:sz="4" w:space="0" w:color="auto"/>
            </w:tcBorders>
            <w:shd w:val="clear" w:color="auto" w:fill="F5DBF1"/>
            <w:vAlign w:val="center"/>
          </w:tcPr>
          <w:p w14:paraId="76BEEE35" w14:textId="77777777" w:rsidR="00A229DE" w:rsidRDefault="00A229DE" w:rsidP="000D4C45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3231" w:type="dxa"/>
            <w:vMerge/>
            <w:tcBorders>
              <w:right w:val="single" w:sz="4" w:space="0" w:color="auto"/>
            </w:tcBorders>
            <w:vAlign w:val="center"/>
          </w:tcPr>
          <w:p w14:paraId="15C551E1" w14:textId="77777777" w:rsidR="00A229DE" w:rsidRDefault="00A229DE" w:rsidP="000D4C45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  <w:shd w:val="clear" w:color="auto" w:fill="EEC0E7"/>
            <w:vAlign w:val="center"/>
          </w:tcPr>
          <w:p w14:paraId="4DE2EA7F" w14:textId="77777777" w:rsidR="00A229DE" w:rsidRPr="00A229DE" w:rsidRDefault="00A229DE" w:rsidP="000D4C45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A229DE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L</w:t>
            </w:r>
          </w:p>
        </w:tc>
        <w:tc>
          <w:tcPr>
            <w:tcW w:w="1644" w:type="dxa"/>
            <w:tcBorders>
              <w:right w:val="single" w:sz="4" w:space="0" w:color="auto"/>
            </w:tcBorders>
            <w:vAlign w:val="center"/>
          </w:tcPr>
          <w:p w14:paraId="154AE81A" w14:textId="77777777" w:rsidR="00A229DE" w:rsidRDefault="00A229DE" w:rsidP="000D4C45">
            <w:pPr>
              <w:jc w:val="center"/>
              <w:rPr>
                <w:rFonts w:ascii="Verdana" w:hAnsi="Verdana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22.8</m:t>
                </m:r>
              </m:oMath>
            </m:oMathPara>
          </w:p>
        </w:tc>
      </w:tr>
    </w:tbl>
    <w:p w14:paraId="0297DE27" w14:textId="77777777" w:rsidR="00A229DE" w:rsidRPr="00854E72" w:rsidRDefault="00A229DE" w:rsidP="00A229DE">
      <w:pPr>
        <w:rPr>
          <w:rFonts w:ascii="Verdana" w:hAnsi="Verdana"/>
          <w:sz w:val="4"/>
          <w:szCs w:val="4"/>
          <w:lang w:val="en-US"/>
        </w:rPr>
      </w:pPr>
    </w:p>
    <w:tbl>
      <w:tblPr>
        <w:tblStyle w:val="TableGrid"/>
        <w:tblW w:w="10298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858"/>
        <w:gridCol w:w="858"/>
        <w:gridCol w:w="858"/>
        <w:gridCol w:w="858"/>
        <w:gridCol w:w="858"/>
        <w:gridCol w:w="859"/>
        <w:gridCol w:w="858"/>
        <w:gridCol w:w="858"/>
        <w:gridCol w:w="858"/>
        <w:gridCol w:w="858"/>
        <w:gridCol w:w="858"/>
        <w:gridCol w:w="859"/>
      </w:tblGrid>
      <w:tr w:rsidR="00854E72" w14:paraId="56215116" w14:textId="77777777" w:rsidTr="007A0888">
        <w:trPr>
          <w:trHeight w:val="510"/>
        </w:trPr>
        <w:tc>
          <w:tcPr>
            <w:tcW w:w="858" w:type="dxa"/>
            <w:shd w:val="clear" w:color="auto" w:fill="F5DBF1"/>
            <w:vAlign w:val="center"/>
          </w:tcPr>
          <w:p w14:paraId="17323AA3" w14:textId="77777777" w:rsidR="00A229DE" w:rsidRPr="00854E72" w:rsidRDefault="00A229DE" w:rsidP="000D4C45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854E72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1</w:t>
            </w:r>
          </w:p>
        </w:tc>
        <w:tc>
          <w:tcPr>
            <w:tcW w:w="858" w:type="dxa"/>
            <w:shd w:val="clear" w:color="auto" w:fill="F5DBF1"/>
            <w:vAlign w:val="center"/>
          </w:tcPr>
          <w:p w14:paraId="7D004918" w14:textId="77777777" w:rsidR="00A229DE" w:rsidRPr="00854E72" w:rsidRDefault="00A229DE" w:rsidP="000D4C45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854E72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2</w:t>
            </w:r>
          </w:p>
        </w:tc>
        <w:tc>
          <w:tcPr>
            <w:tcW w:w="858" w:type="dxa"/>
            <w:shd w:val="clear" w:color="auto" w:fill="F5DBF1"/>
            <w:vAlign w:val="center"/>
          </w:tcPr>
          <w:p w14:paraId="0F01124F" w14:textId="77777777" w:rsidR="00A229DE" w:rsidRPr="00854E72" w:rsidRDefault="00A229DE" w:rsidP="000D4C45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854E72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3</w:t>
            </w:r>
          </w:p>
        </w:tc>
        <w:tc>
          <w:tcPr>
            <w:tcW w:w="858" w:type="dxa"/>
            <w:shd w:val="clear" w:color="auto" w:fill="F5DBF1"/>
            <w:vAlign w:val="center"/>
          </w:tcPr>
          <w:p w14:paraId="37282C74" w14:textId="77777777" w:rsidR="00A229DE" w:rsidRPr="00854E72" w:rsidRDefault="00A229DE" w:rsidP="000D4C45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854E72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4</w:t>
            </w:r>
          </w:p>
        </w:tc>
        <w:tc>
          <w:tcPr>
            <w:tcW w:w="858" w:type="dxa"/>
            <w:shd w:val="clear" w:color="auto" w:fill="F5DBF1"/>
            <w:vAlign w:val="center"/>
          </w:tcPr>
          <w:p w14:paraId="1B3E2A1F" w14:textId="77777777" w:rsidR="00A229DE" w:rsidRPr="00854E72" w:rsidRDefault="00A229DE" w:rsidP="000D4C45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854E72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5</w:t>
            </w:r>
          </w:p>
        </w:tc>
        <w:tc>
          <w:tcPr>
            <w:tcW w:w="859" w:type="dxa"/>
            <w:shd w:val="clear" w:color="auto" w:fill="F5DBF1"/>
            <w:vAlign w:val="center"/>
          </w:tcPr>
          <w:p w14:paraId="3AE2A1C8" w14:textId="77777777" w:rsidR="00A229DE" w:rsidRPr="00854E72" w:rsidRDefault="00A229DE" w:rsidP="000D4C45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854E72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6</w:t>
            </w:r>
          </w:p>
        </w:tc>
        <w:tc>
          <w:tcPr>
            <w:tcW w:w="858" w:type="dxa"/>
            <w:shd w:val="clear" w:color="auto" w:fill="F5DBF1"/>
            <w:vAlign w:val="center"/>
          </w:tcPr>
          <w:p w14:paraId="23654A2D" w14:textId="77777777" w:rsidR="00A229DE" w:rsidRPr="00854E72" w:rsidRDefault="00A229DE" w:rsidP="000D4C45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854E72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7</w:t>
            </w:r>
          </w:p>
        </w:tc>
        <w:tc>
          <w:tcPr>
            <w:tcW w:w="858" w:type="dxa"/>
            <w:shd w:val="clear" w:color="auto" w:fill="F5DBF1"/>
            <w:vAlign w:val="center"/>
          </w:tcPr>
          <w:p w14:paraId="7FDB75FD" w14:textId="77777777" w:rsidR="00A229DE" w:rsidRPr="00854E72" w:rsidRDefault="00A229DE" w:rsidP="000D4C45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854E72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8</w:t>
            </w:r>
          </w:p>
        </w:tc>
        <w:tc>
          <w:tcPr>
            <w:tcW w:w="858" w:type="dxa"/>
            <w:shd w:val="clear" w:color="auto" w:fill="F5DBF1"/>
            <w:vAlign w:val="center"/>
          </w:tcPr>
          <w:p w14:paraId="214A5C5B" w14:textId="77777777" w:rsidR="00A229DE" w:rsidRPr="00854E72" w:rsidRDefault="00A229DE" w:rsidP="000D4C45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854E72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9</w:t>
            </w:r>
          </w:p>
        </w:tc>
        <w:tc>
          <w:tcPr>
            <w:tcW w:w="858" w:type="dxa"/>
            <w:shd w:val="clear" w:color="auto" w:fill="F5DBF1"/>
            <w:vAlign w:val="center"/>
          </w:tcPr>
          <w:p w14:paraId="3CC5C2D6" w14:textId="77777777" w:rsidR="00A229DE" w:rsidRPr="00854E72" w:rsidRDefault="00A229DE" w:rsidP="000D4C45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854E72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10</w:t>
            </w:r>
          </w:p>
        </w:tc>
        <w:tc>
          <w:tcPr>
            <w:tcW w:w="858" w:type="dxa"/>
            <w:shd w:val="clear" w:color="auto" w:fill="F5DBF1"/>
            <w:vAlign w:val="center"/>
          </w:tcPr>
          <w:p w14:paraId="09D052ED" w14:textId="77777777" w:rsidR="00A229DE" w:rsidRPr="00854E72" w:rsidRDefault="00A229DE" w:rsidP="000D4C45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854E72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11</w:t>
            </w:r>
          </w:p>
        </w:tc>
        <w:tc>
          <w:tcPr>
            <w:tcW w:w="859" w:type="dxa"/>
            <w:shd w:val="clear" w:color="auto" w:fill="F5DBF1"/>
            <w:vAlign w:val="center"/>
          </w:tcPr>
          <w:p w14:paraId="180A1701" w14:textId="77777777" w:rsidR="00A229DE" w:rsidRPr="00854E72" w:rsidRDefault="00A229DE" w:rsidP="000D4C45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854E72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12</w:t>
            </w:r>
          </w:p>
        </w:tc>
      </w:tr>
      <w:tr w:rsidR="00A229DE" w14:paraId="37DCF1AD" w14:textId="77777777" w:rsidTr="00854E72">
        <w:trPr>
          <w:trHeight w:val="510"/>
        </w:trPr>
        <w:tc>
          <w:tcPr>
            <w:tcW w:w="858" w:type="dxa"/>
            <w:vAlign w:val="center"/>
          </w:tcPr>
          <w:p w14:paraId="57309D05" w14:textId="77777777" w:rsidR="00A229DE" w:rsidRPr="003457F9" w:rsidRDefault="00A229DE" w:rsidP="000D4C45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858" w:type="dxa"/>
            <w:vAlign w:val="center"/>
          </w:tcPr>
          <w:p w14:paraId="7F04B575" w14:textId="77777777" w:rsidR="00A229DE" w:rsidRPr="003457F9" w:rsidRDefault="00A229DE" w:rsidP="000D4C45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858" w:type="dxa"/>
            <w:vAlign w:val="center"/>
          </w:tcPr>
          <w:p w14:paraId="72B2583D" w14:textId="77777777" w:rsidR="00A229DE" w:rsidRPr="003457F9" w:rsidRDefault="00A229DE" w:rsidP="000D4C45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858" w:type="dxa"/>
            <w:vAlign w:val="center"/>
          </w:tcPr>
          <w:p w14:paraId="3EF01D69" w14:textId="77777777" w:rsidR="00A229DE" w:rsidRPr="003457F9" w:rsidRDefault="00A229DE" w:rsidP="000D4C45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858" w:type="dxa"/>
            <w:vAlign w:val="center"/>
          </w:tcPr>
          <w:p w14:paraId="1CA52BB9" w14:textId="77777777" w:rsidR="00A229DE" w:rsidRPr="003457F9" w:rsidRDefault="00A229DE" w:rsidP="000D4C45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859" w:type="dxa"/>
            <w:vAlign w:val="center"/>
          </w:tcPr>
          <w:p w14:paraId="078B253D" w14:textId="77777777" w:rsidR="00A229DE" w:rsidRPr="003457F9" w:rsidRDefault="00A229DE" w:rsidP="000D4C45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858" w:type="dxa"/>
            <w:vAlign w:val="center"/>
          </w:tcPr>
          <w:p w14:paraId="00203E26" w14:textId="77777777" w:rsidR="00A229DE" w:rsidRPr="003457F9" w:rsidRDefault="00A229DE" w:rsidP="000D4C45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858" w:type="dxa"/>
            <w:vAlign w:val="center"/>
          </w:tcPr>
          <w:p w14:paraId="6FFCF8FD" w14:textId="77777777" w:rsidR="00A229DE" w:rsidRPr="003457F9" w:rsidRDefault="00A229DE" w:rsidP="000D4C45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858" w:type="dxa"/>
            <w:vAlign w:val="center"/>
          </w:tcPr>
          <w:p w14:paraId="56E90329" w14:textId="77777777" w:rsidR="00A229DE" w:rsidRPr="003457F9" w:rsidRDefault="00A229DE" w:rsidP="000D4C45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858" w:type="dxa"/>
            <w:vAlign w:val="center"/>
          </w:tcPr>
          <w:p w14:paraId="442B30DC" w14:textId="77777777" w:rsidR="00A229DE" w:rsidRPr="00BD5EBD" w:rsidRDefault="00A229DE" w:rsidP="000D4C45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858" w:type="dxa"/>
            <w:vAlign w:val="center"/>
          </w:tcPr>
          <w:p w14:paraId="47FE3027" w14:textId="77777777" w:rsidR="00A229DE" w:rsidRPr="00BD5EBD" w:rsidRDefault="00A229DE" w:rsidP="000D4C45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859" w:type="dxa"/>
            <w:vAlign w:val="center"/>
          </w:tcPr>
          <w:p w14:paraId="7D8A25E6" w14:textId="77777777" w:rsidR="00A229DE" w:rsidRPr="00BD5EBD" w:rsidRDefault="00A229DE" w:rsidP="000D4C45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</w:tr>
    </w:tbl>
    <w:p w14:paraId="668E48DC" w14:textId="77777777" w:rsidR="00A229DE" w:rsidRPr="00216A71" w:rsidRDefault="00A229DE" w:rsidP="00FF117E">
      <w:pPr>
        <w:jc w:val="center"/>
        <w:rPr>
          <w:sz w:val="2"/>
          <w:szCs w:val="2"/>
        </w:rPr>
      </w:pPr>
    </w:p>
    <w:sectPr w:rsidR="00A229DE" w:rsidRPr="00216A71" w:rsidSect="00A229DE">
      <w:pgSz w:w="11906" w:h="16838"/>
      <w:pgMar w:top="794" w:right="794" w:bottom="79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2000068F" w:usb1="4000000A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17E"/>
    <w:rsid w:val="00012DEB"/>
    <w:rsid w:val="00033308"/>
    <w:rsid w:val="00123F76"/>
    <w:rsid w:val="00156294"/>
    <w:rsid w:val="001663E1"/>
    <w:rsid w:val="00216A71"/>
    <w:rsid w:val="0031597A"/>
    <w:rsid w:val="00527E87"/>
    <w:rsid w:val="00556702"/>
    <w:rsid w:val="006B4458"/>
    <w:rsid w:val="007A0888"/>
    <w:rsid w:val="00830D38"/>
    <w:rsid w:val="00854E72"/>
    <w:rsid w:val="008B082D"/>
    <w:rsid w:val="00905B2B"/>
    <w:rsid w:val="009B5AC0"/>
    <w:rsid w:val="00A229DE"/>
    <w:rsid w:val="00A339C2"/>
    <w:rsid w:val="00A91C3A"/>
    <w:rsid w:val="00B3203D"/>
    <w:rsid w:val="00BB7C1A"/>
    <w:rsid w:val="00BD0F4E"/>
    <w:rsid w:val="00BF0291"/>
    <w:rsid w:val="00D71804"/>
    <w:rsid w:val="00E629E5"/>
    <w:rsid w:val="00E71FC6"/>
    <w:rsid w:val="00EE48A4"/>
    <w:rsid w:val="00FA6D0C"/>
    <w:rsid w:val="00FF117E"/>
    <w:rsid w:val="00FF3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986EDC"/>
  <w15:chartTrackingRefBased/>
  <w15:docId w15:val="{62E2A879-70E6-43F7-8D9C-32B9A6875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117E"/>
    <w:rPr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71804"/>
    <w:pPr>
      <w:spacing w:after="0" w:line="240" w:lineRule="auto"/>
    </w:pPr>
    <w:rPr>
      <w:lang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23F7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Austin</dc:creator>
  <cp:keywords/>
  <dc:description/>
  <cp:lastModifiedBy>Amanda Austin</cp:lastModifiedBy>
  <cp:revision>10</cp:revision>
  <dcterms:created xsi:type="dcterms:W3CDTF">2022-03-10T20:46:00Z</dcterms:created>
  <dcterms:modified xsi:type="dcterms:W3CDTF">2025-08-09T12:11:00Z</dcterms:modified>
</cp:coreProperties>
</file>