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13"/>
      </w:tblGrid>
      <w:tr w:rsidR="004A7B23" w:rsidRPr="00186476" w14:paraId="54CFB1DF" w14:textId="77777777" w:rsidTr="00761F42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6409CF91" w14:textId="77777777" w:rsidR="004A7B23" w:rsidRPr="00186476" w:rsidRDefault="004A7B23" w:rsidP="00F21D0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13" w:type="dxa"/>
            <w:vAlign w:val="center"/>
          </w:tcPr>
          <w:p w14:paraId="676CD261" w14:textId="7911F8F8" w:rsidR="004A7B23" w:rsidRPr="00186476" w:rsidRDefault="004A7B23" w:rsidP="00F21D0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Laws of Indices</w:t>
            </w:r>
          </w:p>
        </w:tc>
      </w:tr>
    </w:tbl>
    <w:p w14:paraId="0F8A8118" w14:textId="35E535B5" w:rsidR="007F1EE3" w:rsidRPr="007F1EE3" w:rsidRDefault="007F1EE3" w:rsidP="004A7B23">
      <w:pPr>
        <w:spacing w:before="120" w:after="0" w:line="240" w:lineRule="auto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missing power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rFonts w:ascii="Verdana" w:hAnsi="Verdana"/>
          <w:lang w:val="en-US"/>
        </w:rPr>
        <w:t xml:space="preserve"> in each of the statements.</w:t>
      </w:r>
    </w:p>
    <w:p w14:paraId="503FFA54" w14:textId="41733684" w:rsidR="00B84251" w:rsidRPr="006F7B9B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16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236"/>
        <w:gridCol w:w="624"/>
        <w:gridCol w:w="2608"/>
        <w:gridCol w:w="236"/>
        <w:gridCol w:w="624"/>
        <w:gridCol w:w="2608"/>
      </w:tblGrid>
      <w:tr w:rsidR="004408A9" w14:paraId="5CA0C4DD" w14:textId="1AC8F7D2" w:rsidTr="00761F42">
        <w:trPr>
          <w:trHeight w:val="964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23E8DEA" w14:textId="48F4DA6A" w:rsidR="004408A9" w:rsidRPr="004B5DDC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78F65352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F8AC6C1" w14:textId="6FAC5298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A354192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017C3AB" w14:textId="6B5453DC" w:rsidR="004408A9" w:rsidRPr="00761F42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AD7EB69" w14:textId="540110D4" w:rsidR="004408A9" w:rsidRPr="009F2FD2" w:rsidRDefault="00761F42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(-2)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(-2)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4408A9" w14:paraId="1CE409BB" w14:textId="386EF6DC" w:rsidTr="00761F42">
        <w:trPr>
          <w:trHeight w:val="964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B6106AA" w14:textId="24FD7ABF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1CE76561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852225" w14:textId="3129FAF5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CAEE409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656BAD8" w14:textId="1D220367" w:rsidR="004408A9" w:rsidRPr="00761F42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40115FD" w14:textId="196DD42A" w:rsidR="004408A9" w:rsidRPr="009F2FD2" w:rsidRDefault="00761F42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-2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=7</m:t>
                </m:r>
              </m:oMath>
            </m:oMathPara>
          </w:p>
        </w:tc>
      </w:tr>
      <w:tr w:rsidR="004408A9" w14:paraId="3699EBE7" w14:textId="08B54A01" w:rsidTr="00761F42">
        <w:trPr>
          <w:trHeight w:val="964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B7D11DA" w14:textId="3B63B2B3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×10=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742905FD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98BA016" w14:textId="30BB8324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21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F449750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8BE84AE" w14:textId="3CE95039" w:rsidR="004408A9" w:rsidRPr="00761F42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DE4B998" w14:textId="7E9C8973" w:rsidR="004408A9" w:rsidRPr="009F2FD2" w:rsidRDefault="00761F42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-5</m:t>
                    </m:r>
                  </m:sup>
                </m:sSup>
              </m:oMath>
            </m:oMathPara>
          </w:p>
        </w:tc>
      </w:tr>
      <w:tr w:rsidR="004408A9" w14:paraId="19FB2518" w14:textId="3AB0BCA8" w:rsidTr="00761F42">
        <w:trPr>
          <w:trHeight w:val="964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0A5A739" w14:textId="2F706CCB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64D7AD40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9B32CF4" w14:textId="0C3AF341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66F6039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EBB012" w14:textId="61835617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29425AF7" w14:textId="605ACD90" w:rsidR="004408A9" w:rsidRPr="009F2FD2" w:rsidRDefault="00761F42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4408A9" w14:paraId="212707D1" w14:textId="71A878B7" w:rsidTr="00761F42">
        <w:trPr>
          <w:trHeight w:val="96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CDF813A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18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2F750D01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DD4B84E" w:rsidR="004408A9" w:rsidRPr="009F2FD2" w:rsidRDefault="00761F42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CCB5336" w14:textId="77777777" w:rsidR="004408A9" w:rsidRPr="009F2FD2" w:rsidRDefault="004408A9" w:rsidP="004408A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970C408" w14:textId="0F62699E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BED27" w14:textId="493D4BAE" w:rsidR="004408A9" w:rsidRPr="009F2FD2" w:rsidRDefault="00761F42" w:rsidP="00B818A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</w:tr>
      <w:tr w:rsidR="004408A9" w14:paraId="090B8F1A" w14:textId="1B35E7EF" w:rsidTr="00761F42">
        <w:trPr>
          <w:trHeight w:val="964"/>
        </w:trPr>
        <w:tc>
          <w:tcPr>
            <w:tcW w:w="624" w:type="dxa"/>
            <w:shd w:val="clear" w:color="auto" w:fill="F5DBF1"/>
            <w:vAlign w:val="center"/>
          </w:tcPr>
          <w:p w14:paraId="78676CD8" w14:textId="5687E4AA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2C7A324" w14:textId="1C6964B0" w:rsidR="004408A9" w:rsidRDefault="00761F42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CA5B8B" w14:textId="77777777" w:rsidR="004408A9" w:rsidRPr="00B81F69" w:rsidRDefault="004408A9" w:rsidP="004408A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126B792" w14:textId="3880A75F" w:rsidR="004408A9" w:rsidRPr="00761F42" w:rsidRDefault="004408A9" w:rsidP="004408A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55D07DF" w14:textId="230E2A6F" w:rsidR="004408A9" w:rsidRDefault="00761F42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-4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8336FBA" w14:textId="77777777" w:rsidR="004408A9" w:rsidRDefault="004408A9" w:rsidP="004408A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52557CC" w14:textId="73C46DA2" w:rsidR="004408A9" w:rsidRPr="00761F42" w:rsidRDefault="004408A9" w:rsidP="004408A9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E0F6B7A" w14:textId="58BE30B0" w:rsidR="004408A9" w:rsidRDefault="00761F42" w:rsidP="00B818A1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n-1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Arial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Arial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064B4C7" w14:textId="77777777" w:rsidR="00F962F7" w:rsidRPr="004408A9" w:rsidRDefault="00F962F7">
      <w:pPr>
        <w:rPr>
          <w:sz w:val="10"/>
          <w:szCs w:val="10"/>
        </w:rPr>
      </w:pPr>
    </w:p>
    <w:tbl>
      <w:tblPr>
        <w:tblStyle w:val="TableGrid"/>
        <w:tblW w:w="1016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236"/>
        <w:gridCol w:w="624"/>
        <w:gridCol w:w="2608"/>
        <w:gridCol w:w="236"/>
        <w:gridCol w:w="624"/>
        <w:gridCol w:w="2608"/>
      </w:tblGrid>
      <w:tr w:rsidR="004408A9" w14:paraId="280BC7C3" w14:textId="420C8EEA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36CEE369" w14:textId="430DFEB5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28A0E3B" w14:textId="018F6325" w:rsidR="006F7B9B" w:rsidRPr="00CB41CA" w:rsidRDefault="00DF7F5F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EB1E059" w:rsidR="006F7B9B" w:rsidRPr="00761F42" w:rsidRDefault="006F7B9B" w:rsidP="006F7B9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9F6FCE0" w14:textId="319E6B0C" w:rsidR="006F7B9B" w:rsidRPr="00A60B60" w:rsidRDefault="00DF7F5F" w:rsidP="006F7B9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n=9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347BE6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58B29E5C" w14:textId="33F5CAD5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6D36BCA" w14:textId="536A6DAE" w:rsidR="006F7B9B" w:rsidRPr="00A60B60" w:rsidRDefault="001139E1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n=10</m:t>
                </m:r>
              </m:oMath>
            </m:oMathPara>
          </w:p>
        </w:tc>
      </w:tr>
      <w:tr w:rsidR="004408A9" w14:paraId="36705D9E" w14:textId="27DB1AD9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66FB501D" w14:textId="634425D9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4178C41" w14:textId="22D899B1" w:rsidR="006F7B9B" w:rsidRPr="00CB41CA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n=2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6F7B9B" w:rsidRPr="006543EA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18F887B5" w:rsidR="006F7B9B" w:rsidRPr="00761F42" w:rsidRDefault="006F7B9B" w:rsidP="006F7B9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23D654A" w14:textId="312F96AD" w:rsidR="006F7B9B" w:rsidRPr="00A60B60" w:rsidRDefault="00B93212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F6ED2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4EFF284F" w14:textId="14E5C15A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BA1B10E" w14:textId="147833AE" w:rsidR="006F7B9B" w:rsidRPr="00A60B60" w:rsidRDefault="00003EA3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n=-2</m:t>
                </m:r>
              </m:oMath>
            </m:oMathPara>
          </w:p>
        </w:tc>
      </w:tr>
      <w:tr w:rsidR="004408A9" w14:paraId="7620A45A" w14:textId="25121EBC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0FC436EB" w14:textId="12E619F5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0178804" w14:textId="7505ACF2" w:rsidR="006F7B9B" w:rsidRPr="00CB41CA" w:rsidRDefault="009B18BC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n=-0.5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117AE846" w:rsidR="006F7B9B" w:rsidRPr="00761F42" w:rsidRDefault="006F7B9B" w:rsidP="006F7B9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57B7D01" w14:textId="7DFC124E" w:rsidR="006F7B9B" w:rsidRPr="00A60B60" w:rsidRDefault="007F1EE3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n=6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FC70AB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5ECC98A3" w14:textId="5CB26D00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O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331D210" w14:textId="1CD58B48" w:rsidR="006F7B9B" w:rsidRPr="00A60B60" w:rsidRDefault="009B18BC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n=0.5</m:t>
                </m:r>
              </m:oMath>
            </m:oMathPara>
          </w:p>
        </w:tc>
      </w:tr>
      <w:tr w:rsidR="004408A9" w14:paraId="1C85FFE2" w14:textId="69547964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5D4E18D7" w14:textId="33F554EE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1403792" w14:textId="35C69FBB" w:rsidR="006F7B9B" w:rsidRPr="00CB41CA" w:rsidRDefault="00B93212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6F7B9B" w:rsidRPr="00385B78" w:rsidRDefault="006F7B9B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32D7DC7" w:rsidR="006F7B9B" w:rsidRPr="00761F42" w:rsidRDefault="006F7B9B" w:rsidP="006F7B9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81BCB98" w14:textId="41BD978F" w:rsidR="006F7B9B" w:rsidRPr="00A60B60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56FDF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6391A729" w14:textId="2FF70D3D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8C1D967" w14:textId="55496A72" w:rsidR="006F7B9B" w:rsidRPr="00A60B60" w:rsidRDefault="008C3349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n=-1</m:t>
                </m:r>
              </m:oMath>
            </m:oMathPara>
          </w:p>
        </w:tc>
      </w:tr>
      <w:tr w:rsidR="004408A9" w14:paraId="4470C06C" w14:textId="6FBE29B8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5BB641EA" w14:textId="42A349CC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B428275" w14:textId="44CD0134" w:rsidR="006F7B9B" w:rsidRPr="00CB41CA" w:rsidRDefault="00CB41CA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733F058B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7A0B8C6A" w14:textId="54C98A37" w:rsidR="006F7B9B" w:rsidRPr="00A60B60" w:rsidRDefault="00B818A1" w:rsidP="006F7B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n=-8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5008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1458A138" w14:textId="762DCE39" w:rsidR="006F7B9B" w:rsidRPr="006F7B9B" w:rsidRDefault="006F7B9B" w:rsidP="006F7B9B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6F7B9B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6D5367DC" w14:textId="1E8B6C10" w:rsidR="006F7B9B" w:rsidRPr="00A60B60" w:rsidRDefault="00100FBA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n=7</m:t>
                </m:r>
              </m:oMath>
            </m:oMathPara>
          </w:p>
        </w:tc>
      </w:tr>
      <w:tr w:rsidR="004408A9" w14:paraId="76AA06FC" w14:textId="77777777" w:rsidTr="00761F42">
        <w:trPr>
          <w:trHeight w:val="680"/>
        </w:trPr>
        <w:tc>
          <w:tcPr>
            <w:tcW w:w="624" w:type="dxa"/>
            <w:shd w:val="clear" w:color="auto" w:fill="EEC0E7"/>
            <w:vAlign w:val="center"/>
          </w:tcPr>
          <w:p w14:paraId="2E7830CF" w14:textId="73DAD785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53F53AA8" w14:textId="33A54DD4" w:rsidR="006F7B9B" w:rsidRPr="00CB41CA" w:rsidRDefault="00003EA3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n=2.5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D8277C" w14:textId="77777777" w:rsidR="006F7B9B" w:rsidRDefault="006F7B9B" w:rsidP="006F7B9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C6F7B77" w14:textId="53C4A5EC" w:rsidR="006F7B9B" w:rsidRPr="00761F42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761F42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3BE05FA5" w14:textId="13D08011" w:rsidR="006F7B9B" w:rsidRPr="00A60B60" w:rsidRDefault="009B18BC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n=-9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C21E80" w14:textId="77777777" w:rsidR="006F7B9B" w:rsidRDefault="006F7B9B" w:rsidP="006F7B9B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shd w:val="clear" w:color="auto" w:fill="EEC0E7"/>
            <w:vAlign w:val="center"/>
          </w:tcPr>
          <w:p w14:paraId="1718DB03" w14:textId="564D452F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43503264" w14:textId="4674AE95" w:rsidR="006F7B9B" w:rsidRPr="00A60B60" w:rsidRDefault="001139E1" w:rsidP="006F7B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n=4</m:t>
                </m:r>
              </m:oMath>
            </m:oMathPara>
          </w:p>
        </w:tc>
      </w:tr>
    </w:tbl>
    <w:p w14:paraId="682656BA" w14:textId="77777777" w:rsidR="00E003E1" w:rsidRPr="004408A9" w:rsidRDefault="00E003E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A7B23" w14:paraId="5AD448BE" w14:textId="3B6AE175" w:rsidTr="00761F42">
        <w:trPr>
          <w:trHeight w:val="510"/>
        </w:trPr>
        <w:tc>
          <w:tcPr>
            <w:tcW w:w="510" w:type="dxa"/>
            <w:shd w:val="clear" w:color="auto" w:fill="F5DBF1"/>
            <w:vAlign w:val="center"/>
          </w:tcPr>
          <w:p w14:paraId="64AEB6C6" w14:textId="5E58E85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1DA6AA5D" w14:textId="13D6BC2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1DE282DC" w14:textId="2FFC2C5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15C2F9EE" w14:textId="783E8E40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73FAE84A" w14:textId="12E41C5F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50E82AE2" w14:textId="524B733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6FF8E6C0" w14:textId="33905C40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4ECFB727" w14:textId="442FD778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10" w:type="dxa"/>
            <w:shd w:val="clear" w:color="auto" w:fill="F5DBF1"/>
            <w:vAlign w:val="center"/>
          </w:tcPr>
          <w:p w14:paraId="7BAE4E00" w14:textId="7A69F6B9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68F33E39" w14:textId="4E2B192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56A70405" w14:textId="667005FD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41C58830" w14:textId="72A2B68A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71CCD201" w14:textId="6741C118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046525EA" w14:textId="6099A463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0B993924" w14:textId="01444EAC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28957D32" w14:textId="4D10D9C3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2223B766" w14:textId="13EAC492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24" w:type="dxa"/>
            <w:shd w:val="clear" w:color="auto" w:fill="F5DBF1"/>
            <w:vAlign w:val="center"/>
          </w:tcPr>
          <w:p w14:paraId="0E580FB0" w14:textId="4CC129D4" w:rsidR="006F7B9B" w:rsidRPr="00B84251" w:rsidRDefault="006F7B9B" w:rsidP="006F7B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</w:tr>
      <w:tr w:rsidR="006F7B9B" w14:paraId="21493958" w14:textId="635E7FAB" w:rsidTr="009F5259">
        <w:trPr>
          <w:trHeight w:val="510"/>
        </w:trPr>
        <w:tc>
          <w:tcPr>
            <w:tcW w:w="510" w:type="dxa"/>
            <w:vAlign w:val="center"/>
          </w:tcPr>
          <w:p w14:paraId="1CF799BC" w14:textId="453CA92B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61D18CAC" w14:textId="0F72E15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3F0E9859" w14:textId="544C5558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2DF75D75" w14:textId="20F78F97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05C92427" w14:textId="1AE3671D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2BE977E2" w14:textId="1F870BFB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6F3BD2F9" w14:textId="27205C70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7B391A1C" w14:textId="172CA771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107CAD0F" w14:textId="5BDBB7F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1A07D777" w14:textId="776AEB8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9E1C0DB" w14:textId="436AE89F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C841C56" w14:textId="3B76461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0F261CD" w14:textId="33360BFA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E974FD7" w14:textId="7D5B50C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0AD7D82" w14:textId="3564F6C2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3881C46" w14:textId="2BC811F0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409C959" w14:textId="318A9021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B54ADD2" w14:textId="75C8C06A" w:rsidR="006F7B9B" w:rsidRPr="003457F9" w:rsidRDefault="006F7B9B" w:rsidP="006F7B9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43220F69" w14:textId="77777777" w:rsidR="00BC501D" w:rsidRDefault="00BC501D" w:rsidP="008637BA">
      <w:pPr>
        <w:rPr>
          <w:rFonts w:ascii="Verdana" w:hAnsi="Verdana"/>
          <w:sz w:val="2"/>
          <w:szCs w:val="2"/>
          <w:lang w:val="en-US"/>
        </w:rPr>
      </w:pPr>
    </w:p>
    <w:p w14:paraId="4094656C" w14:textId="77777777" w:rsidR="00BC501D" w:rsidRDefault="00BC501D" w:rsidP="008637BA">
      <w:pPr>
        <w:rPr>
          <w:rFonts w:ascii="Verdana" w:hAnsi="Verdana"/>
          <w:sz w:val="2"/>
          <w:szCs w:val="2"/>
          <w:lang w:val="en-US"/>
        </w:rPr>
      </w:pPr>
    </w:p>
    <w:p w14:paraId="634DEDD4" w14:textId="77777777" w:rsidR="00BC501D" w:rsidRPr="00BD5EBD" w:rsidRDefault="00BC501D" w:rsidP="008637BA">
      <w:pPr>
        <w:rPr>
          <w:rFonts w:ascii="Verdana" w:hAnsi="Verdana"/>
          <w:sz w:val="2"/>
          <w:szCs w:val="2"/>
          <w:lang w:val="en-US"/>
        </w:rPr>
      </w:pPr>
    </w:p>
    <w:sectPr w:rsidR="00BC501D" w:rsidRPr="00BD5EBD" w:rsidSect="006F7B9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03EA3"/>
    <w:rsid w:val="00053831"/>
    <w:rsid w:val="000743C5"/>
    <w:rsid w:val="00100FBA"/>
    <w:rsid w:val="0010385B"/>
    <w:rsid w:val="001139E1"/>
    <w:rsid w:val="0015750A"/>
    <w:rsid w:val="00231313"/>
    <w:rsid w:val="002813AA"/>
    <w:rsid w:val="003457F9"/>
    <w:rsid w:val="00385588"/>
    <w:rsid w:val="00385B78"/>
    <w:rsid w:val="00425AF7"/>
    <w:rsid w:val="004408A9"/>
    <w:rsid w:val="004A7B23"/>
    <w:rsid w:val="004B5DDC"/>
    <w:rsid w:val="004C30AE"/>
    <w:rsid w:val="00551448"/>
    <w:rsid w:val="005A184C"/>
    <w:rsid w:val="006211AD"/>
    <w:rsid w:val="006543EA"/>
    <w:rsid w:val="006F7B9B"/>
    <w:rsid w:val="00761F42"/>
    <w:rsid w:val="00776EAA"/>
    <w:rsid w:val="00782A90"/>
    <w:rsid w:val="007A5CC3"/>
    <w:rsid w:val="007B6986"/>
    <w:rsid w:val="007F1EE3"/>
    <w:rsid w:val="00802E7F"/>
    <w:rsid w:val="008637BA"/>
    <w:rsid w:val="008756B3"/>
    <w:rsid w:val="00896AFA"/>
    <w:rsid w:val="008C3349"/>
    <w:rsid w:val="009B18BC"/>
    <w:rsid w:val="009F2FD2"/>
    <w:rsid w:val="009F5259"/>
    <w:rsid w:val="00A60B60"/>
    <w:rsid w:val="00A83A62"/>
    <w:rsid w:val="00AD62A2"/>
    <w:rsid w:val="00AF44CE"/>
    <w:rsid w:val="00B818A1"/>
    <w:rsid w:val="00B81F69"/>
    <w:rsid w:val="00B84251"/>
    <w:rsid w:val="00B93212"/>
    <w:rsid w:val="00BC501D"/>
    <w:rsid w:val="00BD5EBD"/>
    <w:rsid w:val="00C24FF6"/>
    <w:rsid w:val="00C9283C"/>
    <w:rsid w:val="00CB41CA"/>
    <w:rsid w:val="00D07919"/>
    <w:rsid w:val="00D10E9C"/>
    <w:rsid w:val="00DF7F5F"/>
    <w:rsid w:val="00E003E1"/>
    <w:rsid w:val="00F37E48"/>
    <w:rsid w:val="00F962F7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19</cp:revision>
  <cp:lastPrinted>2023-12-01T18:22:00Z</cp:lastPrinted>
  <dcterms:created xsi:type="dcterms:W3CDTF">2020-11-04T18:29:00Z</dcterms:created>
  <dcterms:modified xsi:type="dcterms:W3CDTF">2025-08-08T17:45:00Z</dcterms:modified>
</cp:coreProperties>
</file>