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221" w:type="dxa"/>
        <w:tblInd w:w="-5" w:type="dxa"/>
        <w:tblLook w:val="04A0" w:firstRow="1" w:lastRow="0" w:firstColumn="1" w:lastColumn="0" w:noHBand="0" w:noVBand="1"/>
      </w:tblPr>
      <w:tblGrid>
        <w:gridCol w:w="3826"/>
        <w:gridCol w:w="11395"/>
      </w:tblGrid>
      <w:tr w:rsidR="00872258" w:rsidRPr="00F7521D" w14:paraId="6502D5FC" w14:textId="77777777" w:rsidTr="00872258">
        <w:trPr>
          <w:trHeight w:val="680"/>
        </w:trPr>
        <w:tc>
          <w:tcPr>
            <w:tcW w:w="3826" w:type="dxa"/>
            <w:shd w:val="clear" w:color="auto" w:fill="CC66FF"/>
            <w:vAlign w:val="center"/>
          </w:tcPr>
          <w:p w14:paraId="59D6B39A" w14:textId="77777777" w:rsidR="00872258" w:rsidRPr="00CA7822" w:rsidRDefault="00872258" w:rsidP="002E0928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CA7822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11395" w:type="dxa"/>
            <w:vAlign w:val="center"/>
          </w:tcPr>
          <w:p w14:paraId="1CB4F40A" w14:textId="0999DEDA" w:rsidR="00872258" w:rsidRPr="00F7521D" w:rsidRDefault="00872258" w:rsidP="002E0928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Volume and Surface Area of Cylinders</w:t>
            </w:r>
          </w:p>
        </w:tc>
      </w:tr>
    </w:tbl>
    <w:p w14:paraId="3C2A5EDA" w14:textId="2AEB2E46" w:rsidR="00714C5E" w:rsidRPr="00725A81" w:rsidRDefault="00714C5E">
      <w:pPr>
        <w:rPr>
          <w:rFonts w:ascii="Verdana" w:hAnsi="Verdana"/>
          <w:sz w:val="12"/>
          <w:szCs w:val="12"/>
          <w:lang w:val="en-US"/>
        </w:rPr>
      </w:pPr>
    </w:p>
    <w:tbl>
      <w:tblPr>
        <w:tblStyle w:val="TableGrid"/>
        <w:tblW w:w="15221" w:type="dxa"/>
        <w:tblInd w:w="-5" w:type="dxa"/>
        <w:tblLook w:val="04A0" w:firstRow="1" w:lastRow="0" w:firstColumn="1" w:lastColumn="0" w:noHBand="0" w:noVBand="1"/>
      </w:tblPr>
      <w:tblGrid>
        <w:gridCol w:w="1632"/>
        <w:gridCol w:w="1747"/>
        <w:gridCol w:w="1984"/>
        <w:gridCol w:w="1984"/>
        <w:gridCol w:w="2624"/>
        <w:gridCol w:w="2625"/>
        <w:gridCol w:w="2625"/>
      </w:tblGrid>
      <w:tr w:rsidR="00F206C9" w14:paraId="2F16877E" w14:textId="5497FB5E" w:rsidTr="00872258">
        <w:trPr>
          <w:trHeight w:val="1134"/>
        </w:trPr>
        <w:tc>
          <w:tcPr>
            <w:tcW w:w="1632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4DA4DF89" w14:textId="39DD5800" w:rsidR="002C1B02" w:rsidRPr="00396666" w:rsidRDefault="002C1B02" w:rsidP="009221E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Radius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24652A1C" w14:textId="7DA1B197" w:rsidR="002C1B02" w:rsidRDefault="002C1B02" w:rsidP="009221E8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>Height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7C86B1E8" w14:textId="72A0AAA7" w:rsidR="002C1B02" w:rsidRPr="00396666" w:rsidRDefault="002C1B02" w:rsidP="002C1B02">
            <w:pPr>
              <w:jc w:val="center"/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eastAsiaTheme="minorEastAsia" w:hAnsi="Verdana"/>
                <w:b/>
                <w:bCs/>
                <w:sz w:val="28"/>
                <w:szCs w:val="28"/>
                <w:lang w:val="en-US"/>
              </w:rPr>
              <w:t xml:space="preserve">Volume in terms of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π</m:t>
              </m:r>
            </m:oMath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30F0F69B" w14:textId="77777777" w:rsidR="002C1B02" w:rsidRDefault="002C1B02" w:rsidP="002C1B0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Volume </w:t>
            </w:r>
          </w:p>
          <w:p w14:paraId="2DDE2C02" w14:textId="2731651D" w:rsidR="002C1B02" w:rsidRDefault="002C1B02" w:rsidP="002C1B0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to 3 s.f.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ECD9FF"/>
            <w:vAlign w:val="center"/>
          </w:tcPr>
          <w:p w14:paraId="05A7F209" w14:textId="77777777" w:rsidR="00F206C9" w:rsidRDefault="002C1B02" w:rsidP="009221E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Curved </w:t>
            </w:r>
          </w:p>
          <w:p w14:paraId="4085A8C9" w14:textId="6FD62720" w:rsidR="002C1B02" w:rsidRPr="00396666" w:rsidRDefault="002C1B02" w:rsidP="009221E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Surface Area in terms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oMath>
          </w:p>
        </w:tc>
        <w:tc>
          <w:tcPr>
            <w:tcW w:w="2625" w:type="dxa"/>
            <w:shd w:val="clear" w:color="auto" w:fill="ECD9FF"/>
            <w:vAlign w:val="center"/>
          </w:tcPr>
          <w:p w14:paraId="38A4C28A" w14:textId="77777777" w:rsidR="002C1B02" w:rsidRDefault="002C1B02" w:rsidP="009221E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Total </w:t>
            </w:r>
          </w:p>
          <w:p w14:paraId="07A652F2" w14:textId="12C8B3C2" w:rsidR="002C1B02" w:rsidRDefault="002C1B02" w:rsidP="009221E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Surface Area </w:t>
            </w:r>
          </w:p>
          <w:p w14:paraId="62A90DD2" w14:textId="4350A3BD" w:rsidR="002C1B02" w:rsidRPr="00396666" w:rsidRDefault="002C1B02" w:rsidP="009221E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in terms of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oMath>
          </w:p>
        </w:tc>
        <w:tc>
          <w:tcPr>
            <w:tcW w:w="2625" w:type="dxa"/>
            <w:shd w:val="clear" w:color="auto" w:fill="ECD9FF"/>
            <w:vAlign w:val="center"/>
          </w:tcPr>
          <w:p w14:paraId="485A1DA6" w14:textId="77777777" w:rsidR="002C1B02" w:rsidRDefault="002C1B02" w:rsidP="002C1B0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Total </w:t>
            </w:r>
          </w:p>
          <w:p w14:paraId="0C80DD9D" w14:textId="77777777" w:rsidR="002C1B02" w:rsidRDefault="002C1B02" w:rsidP="002C1B0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>Surface Area</w:t>
            </w:r>
          </w:p>
          <w:p w14:paraId="659322CF" w14:textId="4430502E" w:rsidR="002C1B02" w:rsidRDefault="002C1B02" w:rsidP="002C1B0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  <w:lang w:val="en-US"/>
              </w:rPr>
              <w:t xml:space="preserve"> to 3 s.f.</w:t>
            </w:r>
          </w:p>
        </w:tc>
      </w:tr>
      <w:tr w:rsidR="00AC3B9B" w14:paraId="0F638A47" w14:textId="58AB3AFC" w:rsidTr="00872258">
        <w:trPr>
          <w:trHeight w:val="964"/>
        </w:trPr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0B7B4583" w14:textId="65A83A46" w:rsidR="00AC3B9B" w:rsidRPr="00902B6B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5 cm</m:t>
                </m:r>
              </m:oMath>
            </m:oMathPara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14:paraId="105167F5" w14:textId="093A6677" w:rsidR="00AC3B9B" w:rsidRDefault="00AC3B9B" w:rsidP="00AC3B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10 cm</m:t>
                </m:r>
              </m:oMath>
            </m:oMathPara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FA2CB" w14:textId="58545A48" w:rsidR="00AC3B9B" w:rsidRPr="00902B6B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250π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BE86B" w14:textId="77777777" w:rsidR="00AC3B9B" w:rsidRPr="00902B6B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14:paraId="0E58B874" w14:textId="580F991D" w:rsidR="00AC3B9B" w:rsidRPr="00902B6B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100π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5" w:type="dxa"/>
            <w:vAlign w:val="center"/>
          </w:tcPr>
          <w:p w14:paraId="7CA8FF25" w14:textId="4BE0CC38" w:rsidR="00AC3B9B" w:rsidRPr="00902B6B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150π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5" w:type="dxa"/>
            <w:vAlign w:val="center"/>
          </w:tcPr>
          <w:p w14:paraId="3C02C2F1" w14:textId="77777777" w:rsidR="00AC3B9B" w:rsidRPr="00902B6B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AC3B9B" w14:paraId="083B0899" w14:textId="50FD78E2" w:rsidTr="00872258">
        <w:trPr>
          <w:trHeight w:val="964"/>
        </w:trPr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3ED95B31" w14:textId="2D12BFF2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7 cm</m:t>
                </m:r>
              </m:oMath>
            </m:oMathPara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14:paraId="137324FB" w14:textId="1A05ABDA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15 cm</m:t>
                </m:r>
              </m:oMath>
            </m:oMathPara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7049B" w14:textId="1E0DD362" w:rsidR="00AC3B9B" w:rsidRPr="000851F8" w:rsidRDefault="00AC3B9B" w:rsidP="00AC3B9B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42D30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14:paraId="78BC9105" w14:textId="5A126C9A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210π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5" w:type="dxa"/>
            <w:vAlign w:val="center"/>
          </w:tcPr>
          <w:p w14:paraId="751454BD" w14:textId="42661C46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5" w:type="dxa"/>
            <w:vAlign w:val="center"/>
          </w:tcPr>
          <w:p w14:paraId="27134E12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AC3B9B" w14:paraId="1DC85425" w14:textId="2AA6C575" w:rsidTr="00872258">
        <w:trPr>
          <w:trHeight w:val="964"/>
        </w:trPr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7C5C32F3" w14:textId="7CD93E21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16 mm</m:t>
                </m:r>
              </m:oMath>
            </m:oMathPara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14:paraId="1742B954" w14:textId="0D9D74B4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20 mm</m:t>
                </m:r>
              </m:oMath>
            </m:oMathPara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B29A" w14:textId="435E6482" w:rsidR="00AC3B9B" w:rsidRPr="000851F8" w:rsidRDefault="00AC3B9B" w:rsidP="00AC3B9B">
            <w:pPr>
              <w:jc w:val="center"/>
              <w:rPr>
                <w:rFonts w:ascii="Verdana" w:hAnsi="Verdana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742BD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14:paraId="5BC585D6" w14:textId="62577029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5" w:type="dxa"/>
            <w:vAlign w:val="center"/>
          </w:tcPr>
          <w:p w14:paraId="43AC3BAF" w14:textId="7C8CD6DF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5" w:type="dxa"/>
            <w:vAlign w:val="center"/>
          </w:tcPr>
          <w:p w14:paraId="5AF1E6D4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AC3B9B" w14:paraId="66511E13" w14:textId="0D313E3E" w:rsidTr="00872258">
        <w:trPr>
          <w:trHeight w:val="964"/>
        </w:trPr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2F69695B" w14:textId="448729A8" w:rsidR="00AC3B9B" w:rsidRPr="00CA64F4" w:rsidRDefault="00AC3B9B" w:rsidP="00AC3B9B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0.6 m</m:t>
                </m:r>
              </m:oMath>
            </m:oMathPara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14:paraId="425B9A7F" w14:textId="187A3CF2" w:rsidR="00AC3B9B" w:rsidRPr="00CA64F4" w:rsidRDefault="00AC3B9B" w:rsidP="00AC3B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36"/>
                    <w:szCs w:val="36"/>
                    <w:lang w:val="en-US"/>
                  </w:rPr>
                  <m:t>2.4 m</m:t>
                </m:r>
              </m:oMath>
            </m:oMathPara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2797F" w14:textId="75CC86C8" w:rsidR="00AC3B9B" w:rsidRPr="000851F8" w:rsidRDefault="00AC3B9B" w:rsidP="00AC3B9B">
            <w:pPr>
              <w:jc w:val="center"/>
              <w:rPr>
                <w:rFonts w:ascii="Verdana" w:eastAsia="Calibri" w:hAnsi="Verdana" w:cs="Arial"/>
                <w:color w:val="FF0000"/>
                <w:sz w:val="36"/>
                <w:szCs w:val="36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9F39C" w14:textId="77777777" w:rsidR="00AC3B9B" w:rsidRPr="00CA64F4" w:rsidRDefault="00AC3B9B" w:rsidP="00AC3B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14:paraId="1BBD46C1" w14:textId="4F76C0B7" w:rsidR="00AC3B9B" w:rsidRPr="00CA64F4" w:rsidRDefault="00AC3B9B" w:rsidP="00AC3B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2625" w:type="dxa"/>
            <w:vAlign w:val="center"/>
          </w:tcPr>
          <w:p w14:paraId="47501562" w14:textId="17D1276F" w:rsidR="00AC3B9B" w:rsidRPr="00CA64F4" w:rsidRDefault="00AC3B9B" w:rsidP="00AC3B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  <w:tc>
          <w:tcPr>
            <w:tcW w:w="2625" w:type="dxa"/>
            <w:vAlign w:val="center"/>
          </w:tcPr>
          <w:p w14:paraId="352D813A" w14:textId="77777777" w:rsidR="00AC3B9B" w:rsidRPr="00CA64F4" w:rsidRDefault="00AC3B9B" w:rsidP="00AC3B9B">
            <w:pPr>
              <w:jc w:val="center"/>
              <w:rPr>
                <w:rFonts w:ascii="Verdana" w:eastAsia="Calibri" w:hAnsi="Verdana" w:cs="Arial"/>
                <w:sz w:val="36"/>
                <w:szCs w:val="36"/>
                <w:lang w:val="en-US"/>
              </w:rPr>
            </w:pPr>
          </w:p>
        </w:tc>
      </w:tr>
      <w:tr w:rsidR="00AC3B9B" w14:paraId="35D96CED" w14:textId="2DC36A75" w:rsidTr="00872258">
        <w:trPr>
          <w:trHeight w:val="964"/>
        </w:trPr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7DBFE413" w14:textId="41C8D3A6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10 cm</m:t>
                </m:r>
              </m:oMath>
            </m:oMathPara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14:paraId="50C27B64" w14:textId="4AF9A8F1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81B" w14:textId="68DDB8AF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500π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EFC3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A53400" w14:textId="2F135CB9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5" w:type="dxa"/>
            <w:vAlign w:val="center"/>
          </w:tcPr>
          <w:p w14:paraId="3FC8CB8D" w14:textId="4DE29B53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5" w:type="dxa"/>
            <w:vAlign w:val="center"/>
          </w:tcPr>
          <w:p w14:paraId="3CD7E2EB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AC3B9B" w14:paraId="57D3FA88" w14:textId="41293819" w:rsidTr="00872258">
        <w:trPr>
          <w:trHeight w:val="964"/>
        </w:trPr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2FBBF2B4" w14:textId="453DEC4A" w:rsidR="00AC3B9B" w:rsidRPr="00CA64F4" w:rsidRDefault="00AC3B9B" w:rsidP="00AC3B9B">
            <w:pPr>
              <w:jc w:val="center"/>
              <w:rPr>
                <w:rFonts w:ascii="Calibri" w:eastAsia="Calibri" w:hAnsi="Calibri" w:cs="Arial"/>
                <w:sz w:val="36"/>
                <w:szCs w:val="36"/>
                <w:lang w:val="en-US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14:paraId="57B7DCD4" w14:textId="5E111C1E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12 cm</m:t>
                </m:r>
              </m:oMath>
            </m:oMathPara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BB21" w14:textId="50048039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479B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191A42" w14:textId="5BA22F9C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192π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5" w:type="dxa"/>
            <w:vAlign w:val="center"/>
          </w:tcPr>
          <w:p w14:paraId="53114013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5" w:type="dxa"/>
            <w:vAlign w:val="center"/>
          </w:tcPr>
          <w:p w14:paraId="6559F20B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AC3B9B" w14:paraId="648EC51E" w14:textId="46A77D77" w:rsidTr="00872258">
        <w:trPr>
          <w:trHeight w:val="964"/>
        </w:trPr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2A8575C4" w14:textId="40C63EE3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1.5 m</m:t>
                </m:r>
              </m:oMath>
            </m:oMathPara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14:paraId="5B11C00E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4E10" w14:textId="439F8DDA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EBC38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4" w:type="dxa"/>
            <w:tcBorders>
              <w:left w:val="single" w:sz="4" w:space="0" w:color="auto"/>
            </w:tcBorders>
            <w:vAlign w:val="center"/>
          </w:tcPr>
          <w:p w14:paraId="71349E82" w14:textId="6BBFAD78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5" w:type="dxa"/>
            <w:vAlign w:val="center"/>
          </w:tcPr>
          <w:p w14:paraId="0AB1CCFA" w14:textId="1BE8FE7C" w:rsidR="00AC3B9B" w:rsidRPr="00CA64F4" w:rsidRDefault="00872258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39</m:t>
                    </m:r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5" w:type="dxa"/>
            <w:vAlign w:val="center"/>
          </w:tcPr>
          <w:p w14:paraId="22852688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  <w:tr w:rsidR="00AC3B9B" w14:paraId="4D2A9669" w14:textId="69240340" w:rsidTr="00872258">
        <w:trPr>
          <w:trHeight w:val="964"/>
        </w:trPr>
        <w:tc>
          <w:tcPr>
            <w:tcW w:w="1632" w:type="dxa"/>
            <w:tcBorders>
              <w:right w:val="single" w:sz="4" w:space="0" w:color="auto"/>
            </w:tcBorders>
            <w:vAlign w:val="center"/>
          </w:tcPr>
          <w:p w14:paraId="2F4EE8D4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14:paraId="0146E356" w14:textId="093265A2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20 mm</m:t>
                </m:r>
              </m:oMath>
            </m:oMathPara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1750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70C8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670CF6" w14:textId="3A37924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  <w:tc>
          <w:tcPr>
            <w:tcW w:w="2625" w:type="dxa"/>
            <w:vAlign w:val="center"/>
          </w:tcPr>
          <w:p w14:paraId="306927DA" w14:textId="0969FEF1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 xml:space="preserve">312π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2625" w:type="dxa"/>
            <w:vAlign w:val="center"/>
          </w:tcPr>
          <w:p w14:paraId="259D91E8" w14:textId="77777777" w:rsidR="00AC3B9B" w:rsidRPr="00CA64F4" w:rsidRDefault="00AC3B9B" w:rsidP="00AC3B9B">
            <w:pPr>
              <w:jc w:val="center"/>
              <w:rPr>
                <w:rFonts w:ascii="Verdana" w:hAnsi="Verdana"/>
                <w:sz w:val="36"/>
                <w:szCs w:val="36"/>
                <w:lang w:val="en-US"/>
              </w:rPr>
            </w:pPr>
          </w:p>
        </w:tc>
      </w:tr>
    </w:tbl>
    <w:p w14:paraId="542D07A2" w14:textId="77777777" w:rsidR="00714C5E" w:rsidRPr="00725A81" w:rsidRDefault="00714C5E">
      <w:pPr>
        <w:rPr>
          <w:rFonts w:ascii="Verdana" w:hAnsi="Verdana"/>
          <w:sz w:val="2"/>
          <w:szCs w:val="2"/>
          <w:lang w:val="en-US"/>
        </w:rPr>
      </w:pPr>
    </w:p>
    <w:sectPr w:rsidR="00714C5E" w:rsidRPr="00725A81" w:rsidSect="00825532">
      <w:pgSz w:w="16838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EA64" w14:textId="77777777" w:rsidR="00EF2519" w:rsidRDefault="00EF2519" w:rsidP="00EF2519">
      <w:pPr>
        <w:spacing w:after="0" w:line="240" w:lineRule="auto"/>
      </w:pPr>
      <w:r>
        <w:separator/>
      </w:r>
    </w:p>
  </w:endnote>
  <w:endnote w:type="continuationSeparator" w:id="0">
    <w:p w14:paraId="044FE5C6" w14:textId="77777777" w:rsidR="00EF2519" w:rsidRDefault="00EF2519" w:rsidP="00EF2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9597D" w14:textId="77777777" w:rsidR="00EF2519" w:rsidRDefault="00EF2519" w:rsidP="00EF2519">
      <w:pPr>
        <w:spacing w:after="0" w:line="240" w:lineRule="auto"/>
      </w:pPr>
      <w:r>
        <w:separator/>
      </w:r>
    </w:p>
  </w:footnote>
  <w:footnote w:type="continuationSeparator" w:id="0">
    <w:p w14:paraId="770DD6A2" w14:textId="77777777" w:rsidR="00EF2519" w:rsidRDefault="00EF2519" w:rsidP="00EF2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5E"/>
    <w:rsid w:val="000851F8"/>
    <w:rsid w:val="0009728C"/>
    <w:rsid w:val="000F267C"/>
    <w:rsid w:val="00117289"/>
    <w:rsid w:val="00122F52"/>
    <w:rsid w:val="00165E15"/>
    <w:rsid w:val="001B419A"/>
    <w:rsid w:val="001B60CF"/>
    <w:rsid w:val="001C4AD0"/>
    <w:rsid w:val="002005E1"/>
    <w:rsid w:val="00235325"/>
    <w:rsid w:val="00237BF2"/>
    <w:rsid w:val="00240401"/>
    <w:rsid w:val="002C1B02"/>
    <w:rsid w:val="002D44CF"/>
    <w:rsid w:val="0030405D"/>
    <w:rsid w:val="00396666"/>
    <w:rsid w:val="00427A63"/>
    <w:rsid w:val="004577F8"/>
    <w:rsid w:val="004C3E37"/>
    <w:rsid w:val="004F26BF"/>
    <w:rsid w:val="00577CD1"/>
    <w:rsid w:val="005E0470"/>
    <w:rsid w:val="00625400"/>
    <w:rsid w:val="006B04B9"/>
    <w:rsid w:val="00714C5E"/>
    <w:rsid w:val="00725A81"/>
    <w:rsid w:val="00733B89"/>
    <w:rsid w:val="00796A9B"/>
    <w:rsid w:val="007A2E55"/>
    <w:rsid w:val="00812654"/>
    <w:rsid w:val="00825532"/>
    <w:rsid w:val="00872258"/>
    <w:rsid w:val="00883F89"/>
    <w:rsid w:val="008F1668"/>
    <w:rsid w:val="00902B6B"/>
    <w:rsid w:val="009221E8"/>
    <w:rsid w:val="009B214F"/>
    <w:rsid w:val="00A47650"/>
    <w:rsid w:val="00AA05AD"/>
    <w:rsid w:val="00AB7396"/>
    <w:rsid w:val="00AC3B9B"/>
    <w:rsid w:val="00AC6C51"/>
    <w:rsid w:val="00AF5D0A"/>
    <w:rsid w:val="00B51F67"/>
    <w:rsid w:val="00B76F09"/>
    <w:rsid w:val="00B941E1"/>
    <w:rsid w:val="00CA64F4"/>
    <w:rsid w:val="00D01962"/>
    <w:rsid w:val="00E50B53"/>
    <w:rsid w:val="00E61EC9"/>
    <w:rsid w:val="00EA324C"/>
    <w:rsid w:val="00EF2519"/>
    <w:rsid w:val="00F206C9"/>
    <w:rsid w:val="00F31059"/>
    <w:rsid w:val="00F32B5E"/>
    <w:rsid w:val="00F8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9397D8B"/>
  <w15:chartTrackingRefBased/>
  <w15:docId w15:val="{DD9F9747-90E3-42DD-BAD7-C0A8CB91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26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10</cp:revision>
  <cp:lastPrinted>2021-04-10T13:31:00Z</cp:lastPrinted>
  <dcterms:created xsi:type="dcterms:W3CDTF">2021-04-10T13:31:00Z</dcterms:created>
  <dcterms:modified xsi:type="dcterms:W3CDTF">2024-05-07T12:43:00Z</dcterms:modified>
</cp:coreProperties>
</file>