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top w:w="57" w:type="dxa"/>
        </w:tblCellMar>
        <w:tblLook w:val="04A0" w:firstRow="1" w:lastRow="0" w:firstColumn="1" w:lastColumn="0" w:noHBand="0" w:noVBand="1"/>
      </w:tblPr>
      <w:tblGrid>
        <w:gridCol w:w="3652"/>
        <w:gridCol w:w="44"/>
        <w:gridCol w:w="2523"/>
        <w:gridCol w:w="1174"/>
        <w:gridCol w:w="2030"/>
        <w:gridCol w:w="1666"/>
        <w:gridCol w:w="1056"/>
        <w:gridCol w:w="2641"/>
      </w:tblGrid>
      <w:tr w:rsidR="00FF4352" w:rsidRPr="005A1304" w14:paraId="6044E43E" w14:textId="77777777" w:rsidTr="001A1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07CBB80B" w14:textId="77777777" w:rsidR="00FF4352" w:rsidRPr="005A1304" w:rsidRDefault="00FF4352" w:rsidP="00FF4352">
            <w:pPr>
              <w:spacing w:after="0"/>
              <w:jc w:val="center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Question</w:t>
            </w:r>
          </w:p>
        </w:tc>
        <w:tc>
          <w:tcPr>
            <w:tcW w:w="2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2D602616" w14:textId="77777777" w:rsidR="00FF4352" w:rsidRPr="005A1304" w:rsidRDefault="00FF4352" w:rsidP="00FF43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Equation</w:t>
            </w:r>
          </w:p>
        </w:tc>
        <w:tc>
          <w:tcPr>
            <w:tcW w:w="32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5CA1D449" w14:textId="77777777" w:rsidR="00FF4352" w:rsidRPr="005A1304" w:rsidRDefault="00FF4352" w:rsidP="00FF43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</w:t>
            </w:r>
            <w:r w:rsidRPr="005A130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k</w:t>
            </w:r>
          </w:p>
        </w:tc>
        <w:tc>
          <w:tcPr>
            <w:tcW w:w="27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4759DA7F" w14:textId="77777777" w:rsidR="00FF4352" w:rsidRPr="005A1304" w:rsidRDefault="00FF4352" w:rsidP="00FF43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5A1304">
              <w:rPr>
                <w:rFonts w:ascii="Verdana" w:hAnsi="Verdana"/>
              </w:rPr>
              <w:t>New Equation</w:t>
            </w:r>
          </w:p>
        </w:tc>
        <w:tc>
          <w:tcPr>
            <w:tcW w:w="2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  <w:vAlign w:val="center"/>
          </w:tcPr>
          <w:p w14:paraId="5D201C24" w14:textId="77777777" w:rsidR="00FF4352" w:rsidRDefault="00FF4352" w:rsidP="00FF43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Value </w:t>
            </w:r>
          </w:p>
          <w:p w14:paraId="33E48166" w14:textId="77777777" w:rsidR="00FF4352" w:rsidRPr="005A1304" w:rsidRDefault="00FF4352" w:rsidP="00FF435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using Equation</w:t>
            </w:r>
          </w:p>
        </w:tc>
      </w:tr>
      <w:tr w:rsidR="00FF4352" w14:paraId="5F848437" w14:textId="77777777" w:rsidTr="001A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4DF51595" w14:textId="4B34C46D" w:rsidR="00FF4352" w:rsidRDefault="00FF4352" w:rsidP="00FF4352">
            <w:pPr>
              <w:spacing w:after="0"/>
              <w:jc w:val="center"/>
              <w:rPr>
                <w:rFonts w:ascii="Verdana" w:hAnsi="Verdana"/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5A1304">
              <w:rPr>
                <w:rFonts w:ascii="Verdana" w:hAnsi="Verdana"/>
                <w:b w:val="0"/>
              </w:rPr>
              <w:t xml:space="preserve"> is in</w:t>
            </w:r>
            <w:r>
              <w:rPr>
                <w:rFonts w:ascii="Verdana" w:hAnsi="Verdana"/>
                <w:b w:val="0"/>
              </w:rPr>
              <w:t>versely</w:t>
            </w:r>
            <w:r w:rsidRPr="005A1304">
              <w:rPr>
                <w:rFonts w:ascii="Verdana" w:hAnsi="Verdana"/>
                <w:b w:val="0"/>
              </w:rPr>
              <w:t xml:space="preserve"> proport</w:t>
            </w:r>
            <w:r>
              <w:rPr>
                <w:rFonts w:ascii="Verdana" w:hAnsi="Verdana"/>
                <w:b w:val="0"/>
              </w:rPr>
              <w:t xml:space="preserve">ional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rFonts w:ascii="Verdana" w:hAnsi="Verdana"/>
                <w:b w:val="0"/>
              </w:rPr>
              <w:t xml:space="preserve">,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A=5, B=6</m:t>
              </m:r>
            </m:oMath>
            <w:r>
              <w:rPr>
                <w:rFonts w:ascii="Verdana" w:hAnsi="Verdana"/>
                <w:b w:val="0"/>
              </w:rPr>
              <w:t>.</w:t>
            </w:r>
          </w:p>
          <w:p w14:paraId="4E49E705" w14:textId="3B4260B0" w:rsidR="00FF4352" w:rsidRPr="005A1304" w:rsidRDefault="00FF4352" w:rsidP="00FF4352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B=10</m:t>
              </m:r>
            </m:oMath>
            <w:r>
              <w:rPr>
                <w:rFonts w:ascii="Verdana" w:hAnsi="Verdana"/>
                <w:b w:val="0"/>
              </w:rPr>
              <w:t>.</w:t>
            </w:r>
          </w:p>
        </w:tc>
        <w:tc>
          <w:tcPr>
            <w:tcW w:w="2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04308842" w14:textId="77777777" w:rsidR="00FF4352" w:rsidRPr="005A1304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32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54E7EC7F" w14:textId="77777777" w:rsidR="00FF4352" w:rsidRPr="005A1304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60689788" w14:textId="77777777" w:rsidR="00FF4352" w:rsidRPr="005A1304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>
              <m:r>
                <w:rPr>
                  <w:rFonts w:ascii="Cambria Math" w:hAnsi="Cambria Math"/>
                  <w:sz w:val="28"/>
                </w:rPr>
                <m:t>5=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>
              <w:rPr>
                <w:rFonts w:ascii="Verdana" w:hAnsi="Verdana"/>
              </w:rPr>
              <w:t xml:space="preserve">   so   </w:t>
            </w:r>
            <m:oMath>
              <m:r>
                <w:rPr>
                  <w:rFonts w:ascii="Cambria Math" w:hAnsi="Cambria Math"/>
                  <w:sz w:val="28"/>
                </w:rPr>
                <m:t>k=30</m:t>
              </m:r>
            </m:oMath>
          </w:p>
          <w:p w14:paraId="278A1C9E" w14:textId="77777777" w:rsidR="00FF4352" w:rsidRPr="005A1304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78789590" w14:textId="77777777" w:rsidR="00FF4352" w:rsidRPr="005A1304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</m:t>
                </m:r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  <w:vAlign w:val="center"/>
          </w:tcPr>
          <w:p w14:paraId="450EB00C" w14:textId="77777777" w:rsidR="00FF4352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</w:rPr>
                  <m:t>A=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30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</w:rPr>
                      <m:t>10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8"/>
                  </w:rPr>
                  <m:t>=3</m:t>
                </m:r>
              </m:oMath>
            </m:oMathPara>
          </w:p>
        </w:tc>
      </w:tr>
      <w:tr w:rsidR="00FF4352" w:rsidRPr="005A1304" w14:paraId="0698F66B" w14:textId="77777777" w:rsidTr="001A1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D1133C" w14:textId="5E0961BC" w:rsidR="00FF4352" w:rsidRDefault="00FF4352" w:rsidP="00FF4352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(a)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rPr>
                <w:rFonts w:ascii="Verdana" w:hAnsi="Verdana"/>
                <w:b w:val="0"/>
              </w:rPr>
              <w:t xml:space="preserve"> is inversely proportional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rFonts w:ascii="Verdana" w:hAnsi="Verdana"/>
                <w:b w:val="0"/>
              </w:rPr>
              <w:t xml:space="preserve">,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y=12, x=5</m:t>
              </m:r>
            </m:oMath>
            <w:r>
              <w:rPr>
                <w:rFonts w:ascii="Verdana" w:hAnsi="Verdana"/>
                <w:b w:val="0"/>
              </w:rPr>
              <w:t>.</w:t>
            </w:r>
          </w:p>
          <w:p w14:paraId="64DBDC28" w14:textId="457BB839" w:rsidR="00FF4352" w:rsidRPr="005A1304" w:rsidRDefault="00FF4352" w:rsidP="00FF4352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x=4</m:t>
              </m:r>
            </m:oMath>
            <w:r>
              <w:rPr>
                <w:rFonts w:ascii="Verdana" w:hAnsi="Verdana"/>
                <w:b w:val="0"/>
              </w:rPr>
              <w:t>.</w:t>
            </w:r>
          </w:p>
        </w:tc>
        <w:tc>
          <w:tcPr>
            <w:tcW w:w="2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99D201" w14:textId="77777777" w:rsidR="00FF4352" w:rsidRPr="005A1304" w:rsidRDefault="00FF4352" w:rsidP="00FF435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51A6AA5" w14:textId="77777777" w:rsidR="00FF4352" w:rsidRPr="005A1304" w:rsidRDefault="00FF4352" w:rsidP="00FF435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17A2691" w14:textId="77777777" w:rsidR="00FF4352" w:rsidRPr="005A1304" w:rsidRDefault="00FF4352" w:rsidP="00FF435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6264E5D" w14:textId="77777777" w:rsidR="00FF4352" w:rsidRPr="005A1304" w:rsidRDefault="00FF4352" w:rsidP="00FF435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F4352" w:rsidRPr="005A1304" w14:paraId="5194A1E6" w14:textId="77777777" w:rsidTr="001A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3215ED" w14:textId="22299390" w:rsidR="00FF4352" w:rsidRDefault="00FF4352" w:rsidP="00FF4352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(b)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 w:rsidRPr="005A1304">
              <w:rPr>
                <w:rFonts w:ascii="Verdana" w:hAnsi="Verdana"/>
                <w:b w:val="0"/>
              </w:rPr>
              <w:t xml:space="preserve"> is </w:t>
            </w:r>
            <w:r>
              <w:rPr>
                <w:rFonts w:ascii="Verdana" w:hAnsi="Verdana"/>
                <w:b w:val="0"/>
              </w:rPr>
              <w:t>inversely</w:t>
            </w:r>
            <w:r w:rsidRPr="005A1304"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b w:val="0"/>
              </w:rPr>
              <w:t>proportional to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L</m:t>
              </m:r>
            </m:oMath>
            <w:r>
              <w:rPr>
                <w:rFonts w:ascii="Verdana" w:hAnsi="Verdana"/>
                <w:b w:val="0"/>
              </w:rPr>
              <w:t xml:space="preserve">,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N=2.5,  L=8</m:t>
              </m:r>
            </m:oMath>
            <w:r>
              <w:rPr>
                <w:rFonts w:ascii="Verdana" w:hAnsi="Verdana"/>
                <w:b w:val="0"/>
              </w:rPr>
              <w:t>.</w:t>
            </w:r>
          </w:p>
          <w:p w14:paraId="5D8001A2" w14:textId="36D84706" w:rsidR="00FF4352" w:rsidRPr="005A1304" w:rsidRDefault="00FF4352" w:rsidP="00FF4352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L=4</m:t>
              </m:r>
            </m:oMath>
            <w:r>
              <w:rPr>
                <w:rFonts w:ascii="Verdana" w:hAnsi="Verdana"/>
                <w:b w:val="0"/>
              </w:rPr>
              <w:t>.</w:t>
            </w:r>
          </w:p>
        </w:tc>
        <w:tc>
          <w:tcPr>
            <w:tcW w:w="2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CB8A35" w14:textId="77777777" w:rsidR="00FF4352" w:rsidRPr="005A1304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81CB61" w14:textId="77777777" w:rsidR="00FF4352" w:rsidRPr="005A1304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63FD95" w14:textId="77777777" w:rsidR="00FF4352" w:rsidRPr="005A1304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A0449EB" w14:textId="77777777" w:rsidR="00FF4352" w:rsidRPr="005A1304" w:rsidRDefault="00FF4352" w:rsidP="00FF435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FF4352" w:rsidRPr="005A1304" w14:paraId="7014ABC3" w14:textId="77777777" w:rsidTr="001A1A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13D31D" w14:textId="52032E9C" w:rsidR="00FF4352" w:rsidRPr="005A1304" w:rsidRDefault="00FF4352" w:rsidP="00FF4352">
            <w:pPr>
              <w:spacing w:after="0"/>
              <w:jc w:val="center"/>
              <w:rPr>
                <w:rFonts w:ascii="Verdana" w:hAnsi="Verdana"/>
                <w:b w:val="0"/>
              </w:rPr>
            </w:pPr>
            <w:r w:rsidRPr="00FF4352">
              <w:rPr>
                <w:rFonts w:ascii="Verdana" w:hAnsi="Verdana"/>
                <w:b w:val="0"/>
              </w:rPr>
              <w:t>(c)</w:t>
            </w:r>
            <w:r>
              <w:rPr>
                <w:rFonts w:ascii="Verdana" w:hAnsi="Verdana"/>
                <w:b w:val="0"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5A1304">
              <w:rPr>
                <w:rFonts w:ascii="Verdana" w:hAnsi="Verdana"/>
                <w:b w:val="0"/>
              </w:rPr>
              <w:t xml:space="preserve"> is </w:t>
            </w:r>
            <w:r>
              <w:rPr>
                <w:rFonts w:ascii="Verdana" w:hAnsi="Verdana"/>
                <w:b w:val="0"/>
              </w:rPr>
              <w:t>inversely</w:t>
            </w:r>
            <w:r w:rsidRPr="005A1304">
              <w:rPr>
                <w:rFonts w:ascii="Verdana" w:hAnsi="Verdana"/>
                <w:b w:val="0"/>
              </w:rPr>
              <w:t xml:space="preserve"> proportional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Pr="005A1304">
              <w:rPr>
                <w:rFonts w:ascii="Verdana" w:hAnsi="Verdana"/>
                <w:b w:val="0"/>
              </w:rPr>
              <w:t xml:space="preserve">.  If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y=5</m:t>
              </m:r>
            </m:oMath>
            <w:r w:rsidRPr="005A1304"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x=8</m:t>
              </m:r>
            </m:oMath>
            <w:r>
              <w:rPr>
                <w:rFonts w:ascii="Verdana" w:hAnsi="Verdana"/>
                <w:b w:val="0"/>
              </w:rPr>
              <w:t xml:space="preserve">, 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x=20</m:t>
              </m:r>
            </m:oMath>
          </w:p>
        </w:tc>
        <w:tc>
          <w:tcPr>
            <w:tcW w:w="25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96E237" w14:textId="77777777" w:rsidR="00FF4352" w:rsidRPr="005A1304" w:rsidRDefault="00FF4352" w:rsidP="00FF435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2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C713A49" w14:textId="77777777" w:rsidR="00FF4352" w:rsidRPr="005A1304" w:rsidRDefault="00FF4352" w:rsidP="00FF435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72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D5E858" w14:textId="77777777" w:rsidR="00FF4352" w:rsidRPr="005A1304" w:rsidRDefault="00FF4352" w:rsidP="00FF435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6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3F7266" w14:textId="77777777" w:rsidR="00FF4352" w:rsidRPr="005A1304" w:rsidRDefault="00FF4352" w:rsidP="00FF4352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0F3474" w:rsidRPr="005A1304" w14:paraId="6A91BA2E" w14:textId="77777777" w:rsidTr="001A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B7"/>
          </w:tcPr>
          <w:p w14:paraId="3964243E" w14:textId="4A96FC03" w:rsidR="000F3474" w:rsidRDefault="000F3474" w:rsidP="000F3474">
            <w:pPr>
              <w:spacing w:after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bCs w:val="0"/>
              </w:rPr>
              <w:t xml:space="preserve">(d)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 w:rsidRPr="005A1304">
              <w:rPr>
                <w:rFonts w:ascii="Verdana" w:hAnsi="Verdana"/>
                <w:b w:val="0"/>
              </w:rPr>
              <w:t xml:space="preserve"> is </w:t>
            </w:r>
            <w:r>
              <w:rPr>
                <w:rFonts w:ascii="Verdana" w:hAnsi="Verdana"/>
                <w:b w:val="0"/>
              </w:rPr>
              <w:t xml:space="preserve">inversely proportional to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oMath>
            <w:r>
              <w:rPr>
                <w:rFonts w:ascii="Verdana" w:hAnsi="Verdana"/>
                <w:b w:val="0"/>
              </w:rPr>
              <w:t xml:space="preserve"> and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A=12, B=3</m:t>
              </m:r>
            </m:oMath>
            <w:r>
              <w:rPr>
                <w:rFonts w:ascii="Verdana" w:hAnsi="Verdana"/>
                <w:b w:val="0"/>
              </w:rPr>
              <w:t>.</w:t>
            </w:r>
          </w:p>
          <w:p w14:paraId="1C73F1D5" w14:textId="73690D8A" w:rsidR="000F3474" w:rsidRPr="005A1304" w:rsidRDefault="000F3474" w:rsidP="000F3474">
            <w:pPr>
              <w:spacing w:after="0"/>
              <w:jc w:val="center"/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oMath>
            <w:r>
              <w:rPr>
                <w:rFonts w:ascii="Verdana" w:hAnsi="Verdana"/>
                <w:b w:val="0"/>
              </w:rPr>
              <w:t xml:space="preserve"> when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B=10</m:t>
              </m:r>
            </m:oMath>
          </w:p>
        </w:tc>
        <w:tc>
          <w:tcPr>
            <w:tcW w:w="36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B7"/>
          </w:tcPr>
          <w:p w14:paraId="6BE11599" w14:textId="0C33860D" w:rsidR="000F3474" w:rsidRDefault="000F3474" w:rsidP="000F34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0F3474">
              <w:rPr>
                <w:rFonts w:ascii="Verdana" w:hAnsi="Verdana" w:cstheme="majorBidi"/>
              </w:rPr>
              <w:t xml:space="preserve">(e)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 w:rsidRPr="005A1304">
              <w:rPr>
                <w:rFonts w:ascii="Verdana" w:hAnsi="Verdana"/>
              </w:rPr>
              <w:t xml:space="preserve"> is </w:t>
            </w:r>
            <w:r>
              <w:rPr>
                <w:rFonts w:ascii="Verdana" w:hAnsi="Verdana"/>
              </w:rPr>
              <w:t>inversely</w:t>
            </w:r>
            <w:r w:rsidRPr="005A1304">
              <w:rPr>
                <w:rFonts w:ascii="Verdana" w:hAnsi="Verdana"/>
              </w:rPr>
              <w:t xml:space="preserve"> proportional to </w:t>
            </w:r>
            <m:oMath>
              <m:r>
                <w:rPr>
                  <w:rFonts w:ascii="Cambria Math" w:hAnsi="Cambria Math"/>
                </w:rPr>
                <m:t>V</m:t>
              </m:r>
            </m:oMath>
            <w:r w:rsidRPr="005A1304"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h=36</m:t>
              </m:r>
            </m:oMath>
            <w:r w:rsidRPr="005A1304">
              <w:rPr>
                <w:rFonts w:ascii="Verdana" w:hAnsi="Verdana"/>
              </w:rPr>
              <w:t xml:space="preserve"> when </w:t>
            </w:r>
            <m:oMath>
              <m:r>
                <w:rPr>
                  <w:rFonts w:ascii="Cambria Math" w:hAnsi="Cambria Math"/>
                </w:rPr>
                <m:t>V=8</m:t>
              </m:r>
            </m:oMath>
            <w:r>
              <w:rPr>
                <w:rFonts w:ascii="Verdana" w:hAnsi="Verdana"/>
              </w:rPr>
              <w:t>.</w:t>
            </w:r>
          </w:p>
          <w:p w14:paraId="27114B54" w14:textId="542B78A9" w:rsidR="000F3474" w:rsidRPr="000F3474" w:rsidRDefault="000F3474" w:rsidP="000F34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Bidi"/>
              </w:rPr>
            </w:pP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</w:rPr>
                <m:t>h</m:t>
              </m:r>
            </m:oMath>
            <w:r>
              <w:rPr>
                <w:rFonts w:ascii="Verdana" w:hAnsi="Verdana"/>
              </w:rPr>
              <w:t xml:space="preserve"> when </w:t>
            </w:r>
            <m:oMath>
              <m:r>
                <w:rPr>
                  <w:rFonts w:ascii="Cambria Math" w:hAnsi="Cambria Math"/>
                </w:rPr>
                <m:t>V=20</m:t>
              </m:r>
            </m:oMath>
          </w:p>
        </w:tc>
        <w:tc>
          <w:tcPr>
            <w:tcW w:w="36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FFD9"/>
          </w:tcPr>
          <w:p w14:paraId="1DAA1813" w14:textId="5A116C5C" w:rsidR="000F3474" w:rsidRDefault="000F3474" w:rsidP="000F34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lang w:val="cy-GB"/>
              </w:rPr>
            </w:pPr>
            <w:r w:rsidRPr="000F3474">
              <w:rPr>
                <w:rFonts w:ascii="Verdana" w:hAnsi="Verdana" w:cstheme="majorBidi"/>
              </w:rPr>
              <w:t>(f)</w:t>
            </w:r>
            <w:r>
              <w:rPr>
                <w:rFonts w:ascii="Verdana" w:hAnsi="Verdana" w:cstheme="majorBidi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y</m:t>
              </m:r>
            </m:oMath>
            <w:r w:rsidRPr="005A1304">
              <w:rPr>
                <w:rFonts w:ascii="Verdana" w:eastAsia="Times New Roman" w:hAnsi="Verdana" w:cs="Times New Roman"/>
                <w:lang w:val="cy-GB"/>
              </w:rPr>
              <w:t xml:space="preserve"> is </w:t>
            </w:r>
            <w:r>
              <w:rPr>
                <w:rFonts w:ascii="Verdana" w:hAnsi="Verdana"/>
              </w:rPr>
              <w:t>inversely</w:t>
            </w:r>
            <w:r>
              <w:rPr>
                <w:rFonts w:ascii="Verdana" w:eastAsia="Times New Roman" w:hAnsi="Verdana" w:cs="Times New Roman"/>
                <w:lang w:val="cy-GB"/>
              </w:rPr>
              <w:t xml:space="preserve"> proportional to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x</m:t>
              </m:r>
            </m:oMath>
            <w:r>
              <w:rPr>
                <w:rFonts w:ascii="Verdana" w:eastAsia="Times New Roman" w:hAnsi="Verdana" w:cs="Times New Roman"/>
                <w:lang w:val="cy-GB"/>
              </w:rPr>
              <w:t xml:space="preserve">, and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 xml:space="preserve">y=0.2 </m:t>
              </m:r>
            </m:oMath>
            <w:r w:rsidRPr="005A1304">
              <w:rPr>
                <w:rFonts w:ascii="Verdana" w:eastAsia="Times New Roman" w:hAnsi="Verdana" w:cs="Times New Roman"/>
                <w:lang w:val="cy-GB"/>
              </w:rPr>
              <w:t xml:space="preserve">when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x=5</m:t>
              </m:r>
            </m:oMath>
            <w:r w:rsidRPr="005A1304">
              <w:rPr>
                <w:rFonts w:ascii="Verdana" w:eastAsia="Times New Roman" w:hAnsi="Verdana" w:cs="Times New Roman"/>
                <w:lang w:val="cy-GB"/>
              </w:rPr>
              <w:t>.</w:t>
            </w:r>
          </w:p>
          <w:p w14:paraId="5D838BE9" w14:textId="3DC69EE0" w:rsidR="000F3474" w:rsidRPr="000F3474" w:rsidRDefault="000F3474" w:rsidP="000F34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ajorBidi"/>
              </w:rPr>
            </w:pPr>
            <w:r>
              <w:rPr>
                <w:rFonts w:ascii="Verdana" w:eastAsia="Times New Roman" w:hAnsi="Verdana" w:cs="Times New Roman"/>
                <w:lang w:val="cy-GB"/>
              </w:rPr>
              <w:t xml:space="preserve">Find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x</m:t>
              </m:r>
            </m:oMath>
            <w:r>
              <w:rPr>
                <w:rFonts w:ascii="Verdana" w:eastAsia="Times New Roman" w:hAnsi="Verdana" w:cs="Times New Roman"/>
                <w:lang w:val="cy-GB"/>
              </w:rPr>
              <w:t xml:space="preserve"> when </w:t>
            </w:r>
            <m:oMath>
              <m:r>
                <w:rPr>
                  <w:rFonts w:ascii="Cambria Math" w:eastAsia="Times New Roman" w:hAnsi="Cambria Math" w:cs="Times New Roman"/>
                  <w:lang w:val="cy-GB"/>
                </w:rPr>
                <m:t>y=25</m:t>
              </m:r>
            </m:oMath>
          </w:p>
        </w:tc>
        <w:tc>
          <w:tcPr>
            <w:tcW w:w="369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FFD9"/>
          </w:tcPr>
          <w:p w14:paraId="17D434F2" w14:textId="0C97A91C" w:rsidR="000F3474" w:rsidRDefault="000F3474" w:rsidP="000F34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</w:rPr>
            </w:pPr>
            <w:r>
              <w:rPr>
                <w:rFonts w:ascii="Verdana" w:hAnsi="Verdana"/>
              </w:rPr>
              <w:t xml:space="preserve">(g) </w:t>
            </w:r>
            <m:oMath>
              <m:r>
                <w:rPr>
                  <w:rFonts w:ascii="Cambria Math" w:eastAsia="Times New Roman" w:hAnsi="Cambria Math" w:cs="Times New Roman"/>
                </w:rPr>
                <m:t>y</m:t>
              </m:r>
            </m:oMath>
            <w:r w:rsidRPr="005A1304">
              <w:rPr>
                <w:rFonts w:ascii="Verdana" w:eastAsia="Times New Roman" w:hAnsi="Verdana" w:cs="Times New Roman"/>
              </w:rPr>
              <w:t xml:space="preserve"> is </w:t>
            </w:r>
            <w:r>
              <w:rPr>
                <w:rFonts w:ascii="Verdana" w:hAnsi="Verdana"/>
              </w:rPr>
              <w:t>inversely</w:t>
            </w:r>
            <w:r w:rsidRPr="005A1304">
              <w:rPr>
                <w:rFonts w:ascii="Verdana" w:eastAsia="Times New Roman" w:hAnsi="Verdana" w:cs="Times New Roman"/>
              </w:rPr>
              <w:t xml:space="preserve"> proportional to </w:t>
            </w:r>
            <m:oMath>
              <m:r>
                <w:rPr>
                  <w:rFonts w:ascii="Cambria Math" w:eastAsia="Times New Roman" w:hAnsi="Cambria Math" w:cs="Times New Roman"/>
                </w:rPr>
                <m:t>x</m:t>
              </m:r>
            </m:oMath>
            <w:r w:rsidRPr="005A1304">
              <w:rPr>
                <w:rFonts w:ascii="Verdana" w:eastAsia="Times New Roman" w:hAnsi="Verdana" w:cs="Times New Roman"/>
              </w:rPr>
              <w:t>.</w:t>
            </w:r>
            <w:r>
              <w:rPr>
                <w:rFonts w:ascii="Verdana" w:eastAsia="Times New Roman" w:hAnsi="Verdana" w:cs="Times New Roman"/>
              </w:rPr>
              <w:t xml:space="preserve"> </w:t>
            </w:r>
            <w:r w:rsidRPr="005A1304">
              <w:rPr>
                <w:rFonts w:ascii="Verdana" w:eastAsia="Times New Roman" w:hAnsi="Verdana" w:cs="Times New Roman"/>
              </w:rPr>
              <w:t xml:space="preserve">When </w:t>
            </w:r>
            <m:oMath>
              <m:r>
                <w:rPr>
                  <w:rFonts w:ascii="Cambria Math" w:eastAsia="Times New Roman" w:hAnsi="Cambria Math" w:cs="Times New Roman"/>
                </w:rPr>
                <m:t>x=2, y=64</m:t>
              </m:r>
            </m:oMath>
            <w:r w:rsidRPr="005A1304">
              <w:rPr>
                <w:rFonts w:ascii="Verdana" w:eastAsia="Times New Roman" w:hAnsi="Verdana" w:cs="Times New Roman"/>
              </w:rPr>
              <w:t>.</w:t>
            </w:r>
          </w:p>
          <w:p w14:paraId="51349DAC" w14:textId="75441A07" w:rsidR="000F3474" w:rsidRPr="005A1304" w:rsidRDefault="000F3474" w:rsidP="000F347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eastAsia="Times New Roman" w:hAnsi="Verdana" w:cs="Times New Roman"/>
              </w:rPr>
              <w:t xml:space="preserve">Find </w:t>
            </w:r>
            <m:oMath>
              <m:r>
                <w:rPr>
                  <w:rFonts w:ascii="Cambria Math" w:eastAsia="Times New Roman" w:hAnsi="Cambria Math" w:cs="Times New Roman"/>
                </w:rPr>
                <m:t>x</m:t>
              </m:r>
            </m:oMath>
            <w:bookmarkStart w:id="0" w:name="_GoBack"/>
            <w:bookmarkEnd w:id="0"/>
            <w:r>
              <w:rPr>
                <w:rFonts w:ascii="Verdana" w:eastAsia="Times New Roman" w:hAnsi="Verdana" w:cs="Times New Roman"/>
              </w:rPr>
              <w:t xml:space="preserve"> when </w:t>
            </w:r>
            <m:oMath>
              <m:r>
                <w:rPr>
                  <w:rFonts w:ascii="Cambria Math" w:eastAsia="Times New Roman" w:hAnsi="Cambria Math" w:cs="Times New Roman"/>
                </w:rPr>
                <m:t>y=80</m:t>
              </m:r>
            </m:oMath>
            <w:r>
              <w:rPr>
                <w:rFonts w:ascii="Verdana" w:eastAsia="Times New Roman" w:hAnsi="Verdana" w:cs="Times New Roman"/>
              </w:rPr>
              <w:t>.</w:t>
            </w:r>
          </w:p>
        </w:tc>
      </w:tr>
    </w:tbl>
    <w:p w14:paraId="52B160EF" w14:textId="77777777" w:rsidR="007D4BB5" w:rsidRPr="000F3474" w:rsidRDefault="007D4BB5">
      <w:pPr>
        <w:rPr>
          <w:sz w:val="2"/>
          <w:szCs w:val="2"/>
        </w:rPr>
      </w:pPr>
    </w:p>
    <w:sectPr w:rsidR="007D4BB5" w:rsidRPr="000F3474" w:rsidSect="00FF4352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52"/>
    <w:rsid w:val="000F3474"/>
    <w:rsid w:val="001A1AD0"/>
    <w:rsid w:val="007D4BB5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F3A9F"/>
  <w15:chartTrackingRefBased/>
  <w15:docId w15:val="{860D1363-8B38-4077-9CFB-879EAD4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52"/>
    <w:pPr>
      <w:spacing w:after="200" w:line="276" w:lineRule="auto"/>
    </w:pPr>
    <w:rPr>
      <w:rFonts w:eastAsiaTheme="minorEastAsia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FF4352"/>
    <w:pPr>
      <w:spacing w:after="0" w:line="240" w:lineRule="auto"/>
    </w:pPr>
    <w:rPr>
      <w:rFonts w:eastAsiaTheme="minorEastAsia"/>
      <w:lang w:eastAsia="en-GB" w:bidi="ar-SA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F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2020-08-18T13:34:00Z</dcterms:created>
  <dcterms:modified xsi:type="dcterms:W3CDTF">2020-08-18T16:24:00Z</dcterms:modified>
</cp:coreProperties>
</file>