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080"/>
        <w:gridCol w:w="5080"/>
      </w:tblGrid>
      <w:tr w:rsidR="0028328F" w14:paraId="60CE7831" w14:textId="77777777" w:rsidTr="00152086">
        <w:trPr>
          <w:trHeight w:val="397"/>
        </w:trPr>
        <w:tc>
          <w:tcPr>
            <w:tcW w:w="15240" w:type="dxa"/>
            <w:gridSpan w:val="3"/>
            <w:shd w:val="clear" w:color="auto" w:fill="D9D9D9" w:themeFill="background1" w:themeFillShade="D9"/>
            <w:vAlign w:val="center"/>
          </w:tcPr>
          <w:p w14:paraId="50D6F053" w14:textId="4C1CA42D" w:rsidR="0028328F" w:rsidRPr="0028328F" w:rsidRDefault="00FE4FD8" w:rsidP="0028328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Vector</w:t>
            </w:r>
            <w:r w:rsidR="0081723D">
              <w:rPr>
                <w:rFonts w:ascii="Verdana" w:hAnsi="Verdana"/>
                <w:b/>
                <w:bCs/>
                <w:sz w:val="28"/>
                <w:szCs w:val="28"/>
              </w:rPr>
              <w:t xml:space="preserve"> Proof – </w:t>
            </w:r>
            <w:r w:rsidR="000B3321">
              <w:rPr>
                <w:rFonts w:ascii="Verdana" w:hAnsi="Verdana"/>
                <w:b/>
                <w:bCs/>
                <w:sz w:val="28"/>
                <w:szCs w:val="28"/>
              </w:rPr>
              <w:t>Equating Coefficients</w:t>
            </w:r>
          </w:p>
        </w:tc>
      </w:tr>
      <w:tr w:rsidR="00921C59" w14:paraId="2B707129" w14:textId="77777777" w:rsidTr="000B3321">
        <w:trPr>
          <w:trHeight w:val="397"/>
        </w:trPr>
        <w:tc>
          <w:tcPr>
            <w:tcW w:w="5080" w:type="dxa"/>
            <w:shd w:val="clear" w:color="auto" w:fill="FF7575"/>
            <w:vAlign w:val="center"/>
          </w:tcPr>
          <w:p w14:paraId="5447D949" w14:textId="7162A688" w:rsidR="000B3321" w:rsidRPr="00152086" w:rsidRDefault="000B3321" w:rsidP="0015208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FFDD71"/>
            <w:vAlign w:val="center"/>
          </w:tcPr>
          <w:p w14:paraId="76F00F32" w14:textId="77777777" w:rsidR="000B3321" w:rsidRPr="00152086" w:rsidRDefault="000B3321" w:rsidP="0015208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80" w:type="dxa"/>
            <w:shd w:val="clear" w:color="auto" w:fill="C0E399"/>
            <w:vAlign w:val="center"/>
          </w:tcPr>
          <w:p w14:paraId="2BA9C828" w14:textId="09DF6B95" w:rsidR="000B3321" w:rsidRPr="00152086" w:rsidRDefault="000B3321" w:rsidP="0015208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921C59" w14:paraId="294382F3" w14:textId="77777777" w:rsidTr="007926C3">
        <w:trPr>
          <w:trHeight w:val="9354"/>
        </w:trPr>
        <w:tc>
          <w:tcPr>
            <w:tcW w:w="5080" w:type="dxa"/>
          </w:tcPr>
          <w:p w14:paraId="37F4A68E" w14:textId="77777777" w:rsidR="00611AF3" w:rsidRDefault="004E463B" w:rsidP="005C5E05">
            <w:pPr>
              <w:rPr>
                <w:rFonts w:ascii="Verdana" w:eastAsiaTheme="minorEastAsia" w:hAnsi="Verdan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OABC</m:t>
              </m:r>
            </m:oMath>
            <w:r>
              <w:rPr>
                <w:rFonts w:ascii="Verdana" w:eastAsiaTheme="minorEastAsia" w:hAnsi="Verdana"/>
              </w:rPr>
              <w:t xml:space="preserve"> is a quadrilateral, where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OC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, 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OA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</w:rPr>
              <w:t xml:space="preserve">.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oMath>
            <w:r>
              <w:rPr>
                <w:rFonts w:ascii="Verdana" w:eastAsiaTheme="minorEastAsia" w:hAnsi="Verdana"/>
              </w:rPr>
              <w:t xml:space="preserve"> is 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OB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AC</m:t>
              </m:r>
            </m:oMath>
            <w:r>
              <w:rPr>
                <w:rFonts w:ascii="Verdana" w:eastAsiaTheme="minorEastAsia" w:hAnsi="Verdana"/>
              </w:rPr>
              <w:t xml:space="preserve"> such that</w:t>
            </w:r>
          </w:p>
          <w:p w14:paraId="408537DE" w14:textId="3FA67306" w:rsidR="000B3321" w:rsidRDefault="004E463B" w:rsidP="005C5E05">
            <w:pPr>
              <w:rPr>
                <w:rFonts w:ascii="Verdana" w:eastAsiaTheme="minorEastAsia" w:hAnsi="Verdana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OD : OB=λ:  1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AD : AC=μ:  1.</m:t>
              </m:r>
            </m:oMath>
          </w:p>
          <w:p w14:paraId="70842E97" w14:textId="6BD764AF" w:rsidR="004E463B" w:rsidRDefault="004E463B" w:rsidP="005C5E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By finding two ways to express the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OD</m:t>
                  </m:r>
                </m:e>
              </m:acc>
            </m:oMath>
            <w:r w:rsidR="00611AF3">
              <w:rPr>
                <w:rFonts w:ascii="Verdana" w:eastAsiaTheme="minorEastAsia" w:hAnsi="Verdana"/>
              </w:rPr>
              <w:t xml:space="preserve">, find the values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λ</m:t>
              </m:r>
            </m:oMath>
            <w:r w:rsidR="00611AF3"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μ</m:t>
              </m:r>
            </m:oMath>
            <w:r w:rsidR="00611AF3">
              <w:rPr>
                <w:rFonts w:ascii="Verdana" w:eastAsiaTheme="minorEastAsia" w:hAnsi="Verdana"/>
              </w:rPr>
              <w:t xml:space="preserve">. </w:t>
            </w:r>
          </w:p>
          <w:p w14:paraId="5EAFE045" w14:textId="68A1CD28" w:rsidR="004E463B" w:rsidRDefault="00611AF3" w:rsidP="005C5E05">
            <w:pPr>
              <w:rPr>
                <w:rFonts w:ascii="Verdana" w:hAnsi="Verdana"/>
              </w:rPr>
            </w:pPr>
            <w:r w:rsidRPr="004E463B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1" locked="0" layoutInCell="1" allowOverlap="1" wp14:anchorId="4E009742" wp14:editId="3C02E926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87630</wp:posOffset>
                  </wp:positionV>
                  <wp:extent cx="2085975" cy="14928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EC427" w14:textId="302A7A47" w:rsidR="004E463B" w:rsidRPr="00FC52D7" w:rsidRDefault="004E463B" w:rsidP="00611AF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080" w:type="dxa"/>
          </w:tcPr>
          <w:p w14:paraId="278E6664" w14:textId="24BEE21F" w:rsidR="007732CF" w:rsidRDefault="007732CF" w:rsidP="007732CF">
            <w:pPr>
              <w:rPr>
                <w:rFonts w:ascii="Verdana" w:eastAsiaTheme="minorEastAsia" w:hAnsi="Verdan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OABC</m:t>
              </m:r>
            </m:oMath>
            <w:r>
              <w:rPr>
                <w:rFonts w:ascii="Verdana" w:eastAsiaTheme="minorEastAsia" w:hAnsi="Verdana"/>
              </w:rPr>
              <w:t xml:space="preserve"> is a trapezium, where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OC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=10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, 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OA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-4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 xml:space="preserve">.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oMath>
            <w:r>
              <w:rPr>
                <w:rFonts w:ascii="Verdana" w:eastAsiaTheme="minorEastAsia" w:hAnsi="Verdana"/>
              </w:rPr>
              <w:t xml:space="preserve"> is the midpoint of the line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BC</m:t>
              </m:r>
            </m:oMath>
            <w:r>
              <w:rPr>
                <w:rFonts w:ascii="Verdana" w:eastAsiaTheme="minorEastAsia" w:hAnsi="Verdana"/>
              </w:rPr>
              <w:t xml:space="preserve">.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eastAsiaTheme="minorEastAsia" w:hAnsi="Verdana"/>
              </w:rPr>
              <w:t xml:space="preserve"> is on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OB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AM</m:t>
              </m:r>
            </m:oMath>
            <w:r>
              <w:rPr>
                <w:rFonts w:ascii="Verdana" w:eastAsiaTheme="minorEastAsia" w:hAnsi="Verdana"/>
              </w:rPr>
              <w:t xml:space="preserve"> such that</w:t>
            </w:r>
          </w:p>
          <w:p w14:paraId="1CFAE080" w14:textId="2F07840A" w:rsidR="007732CF" w:rsidRDefault="007732CF" w:rsidP="007732CF">
            <w:pPr>
              <w:rPr>
                <w:rFonts w:ascii="Verdana" w:eastAsiaTheme="minorEastAsia" w:hAnsi="Verdana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OX : OB=λ:  1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AX : AM=μ:  1.</m:t>
              </m:r>
            </m:oMath>
          </w:p>
          <w:p w14:paraId="5F833DA1" w14:textId="7888565F" w:rsidR="007732CF" w:rsidRPr="005F4D79" w:rsidRDefault="005F4D79" w:rsidP="007732CF">
            <w:pPr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>F</w:t>
            </w:r>
            <w:r w:rsidR="007732CF">
              <w:rPr>
                <w:rFonts w:ascii="Verdana" w:eastAsiaTheme="minorEastAsia" w:hAnsi="Verdana"/>
              </w:rPr>
              <w:t xml:space="preserve">ind the values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λ</m:t>
              </m:r>
            </m:oMath>
            <w:r w:rsidR="007732CF"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μ </m:t>
              </m:r>
            </m:oMath>
            <w:r w:rsidRPr="005F4D79">
              <w:rPr>
                <w:rFonts w:ascii="Verdana" w:eastAsiaTheme="minorEastAsia" w:hAnsi="Verdana"/>
              </w:rPr>
              <w:t xml:space="preserve">and the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OX</m:t>
                  </m:r>
                </m:e>
              </m:acc>
            </m:oMath>
            <w:r w:rsidRPr="005F4D79">
              <w:rPr>
                <w:rFonts w:ascii="Verdana" w:eastAsiaTheme="minorEastAsia" w:hAnsi="Verdana"/>
              </w:rPr>
              <w:t xml:space="preserve"> in terms of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Pr="005F4D79">
              <w:rPr>
                <w:rFonts w:ascii="Verdana" w:eastAsiaTheme="minorEastAsia" w:hAnsi="Verdan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Pr="005F4D79">
              <w:rPr>
                <w:rFonts w:ascii="Verdana" w:eastAsiaTheme="minorEastAsia" w:hAnsi="Verdana"/>
              </w:rPr>
              <w:t>.</w:t>
            </w:r>
          </w:p>
          <w:p w14:paraId="5593389A" w14:textId="3C22B190" w:rsidR="000B3321" w:rsidRPr="00FC52D7" w:rsidRDefault="00921C59" w:rsidP="00D17E0C">
            <w:pPr>
              <w:jc w:val="center"/>
              <w:rPr>
                <w:rFonts w:ascii="Verdana" w:hAnsi="Verdana"/>
              </w:rPr>
            </w:pPr>
            <w:r w:rsidRPr="00921C59"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1" locked="0" layoutInCell="1" allowOverlap="1" wp14:anchorId="1A02C173" wp14:editId="4AD8E838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97790</wp:posOffset>
                  </wp:positionV>
                  <wp:extent cx="2344391" cy="1368000"/>
                  <wp:effectExtent l="0" t="0" r="0" b="3810"/>
                  <wp:wrapTight wrapText="bothSides">
                    <wp:wrapPolygon edited="0">
                      <wp:start x="0" y="0"/>
                      <wp:lineTo x="0" y="21359"/>
                      <wp:lineTo x="21419" y="21359"/>
                      <wp:lineTo x="2141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91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0" w:type="dxa"/>
          </w:tcPr>
          <w:p w14:paraId="569419B6" w14:textId="7DFD9ED5" w:rsidR="00E854C8" w:rsidRPr="007926C3" w:rsidRDefault="007926C3" w:rsidP="00E854C8">
            <w:pPr>
              <w:rPr>
                <w:rFonts w:ascii="Verdana" w:eastAsiaTheme="minorEastAsia" w:hAnsi="Verdana"/>
                <w:b/>
                <w:sz w:val="28"/>
                <w:szCs w:val="28"/>
              </w:rPr>
            </w:pPr>
            <w:r w:rsidRPr="007926C3">
              <w:rPr>
                <w:rFonts w:ascii="Verdana" w:eastAsiaTheme="minorEastAsia" w:hAnsi="Verdana"/>
              </w:rPr>
              <w:t>In the triangle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OAB,</m:t>
              </m:r>
            </m:oMath>
            <w:r w:rsidR="002D132C">
              <w:rPr>
                <w:rFonts w:ascii="Verdana" w:eastAsiaTheme="minorEastAsia" w:hAnsi="Verdana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OB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="002D132C">
              <w:rPr>
                <w:rFonts w:ascii="Verdana" w:eastAsiaTheme="minorEastAsia" w:hAnsi="Verdana"/>
                <w:b/>
                <w:sz w:val="28"/>
                <w:szCs w:val="28"/>
              </w:rPr>
              <w:t xml:space="preserve"> </w:t>
            </w:r>
            <w:r w:rsidR="002D132C" w:rsidRPr="002D132C">
              <w:rPr>
                <w:rFonts w:ascii="Verdana" w:eastAsiaTheme="minorEastAsia" w:hAnsi="Verdana"/>
                <w:bCs/>
              </w:rPr>
              <w:t>and</w:t>
            </w:r>
            <w:r w:rsidR="002D132C">
              <w:rPr>
                <w:rFonts w:ascii="Verdana" w:eastAsiaTheme="minorEastAsia" w:hAnsi="Verdana"/>
                <w:bCs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OM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b,</m:t>
              </m:r>
            </m:oMath>
            <w:r>
              <w:rPr>
                <w:rFonts w:ascii="Verdana" w:eastAsiaTheme="minorEastAsia" w:hAnsi="Verdana"/>
                <w:b/>
                <w:sz w:val="28"/>
                <w:szCs w:val="28"/>
              </w:rPr>
              <w:t xml:space="preserve"> </w:t>
            </w:r>
            <w:r w:rsidRPr="007926C3">
              <w:rPr>
                <w:rFonts w:ascii="Verdana" w:eastAsiaTheme="minorEastAsia" w:hAnsi="Verdana"/>
                <w:bCs/>
              </w:rPr>
              <w:t>where</w:t>
            </w:r>
            <w:r>
              <w:rPr>
                <w:rFonts w:ascii="Verdana" w:eastAsiaTheme="minorEastAsia" w:hAnsi="Verdana"/>
                <w:bCs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oMath>
            <w:r w:rsidR="002D132C">
              <w:rPr>
                <w:rFonts w:ascii="Verdana" w:eastAsiaTheme="minorEastAsia" w:hAnsi="Verdana"/>
                <w:bCs/>
              </w:rPr>
              <w:t xml:space="preserve"> is the midpoint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OB</m:t>
              </m:r>
            </m:oMath>
            <w:r>
              <w:rPr>
                <w:rFonts w:ascii="Verdana" w:eastAsiaTheme="minorEastAsia" w:hAnsi="Verdana"/>
                <w:bCs/>
              </w:rPr>
              <w:t xml:space="preserve">.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OC</m:t>
              </m:r>
            </m:oMath>
            <w:r>
              <w:rPr>
                <w:rFonts w:ascii="Verdana" w:eastAsiaTheme="minorEastAsia" w:hAnsi="Verdana"/>
                <w:bCs/>
              </w:rPr>
              <w:t xml:space="preserve"> is the line </w:t>
            </w:r>
            <w:r w:rsidRPr="007926C3">
              <w:rPr>
                <w:rFonts w:ascii="Verdana" w:eastAsiaTheme="minorEastAsia" w:hAnsi="Verdana"/>
                <w:bCs/>
                <w:sz w:val="28"/>
                <w:szCs w:val="28"/>
              </w:rPr>
              <w:t>OB</w:t>
            </w:r>
            <w:r>
              <w:rPr>
                <w:rFonts w:ascii="Verdana" w:eastAsiaTheme="minorEastAsia" w:hAnsi="Verdana"/>
                <w:bCs/>
              </w:rPr>
              <w:t xml:space="preserve"> produced and</w:t>
            </w:r>
            <w:r w:rsidR="002D132C">
              <w:rPr>
                <w:rFonts w:ascii="Verdana" w:eastAsiaTheme="minorEastAsia" w:hAnsi="Verdana"/>
                <w:bCs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OB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BC</m:t>
                  </m:r>
                </m:e>
              </m:acc>
            </m:oMath>
            <w:r w:rsidR="00E854C8" w:rsidRPr="00E854C8">
              <w:rPr>
                <w:rFonts w:ascii="Verdana" w:eastAsiaTheme="minorEastAsia" w:hAnsi="Verdana"/>
              </w:rPr>
              <w:t>.</w:t>
            </w:r>
            <w:r w:rsidR="00E854C8">
              <w:rPr>
                <w:rFonts w:ascii="Verdana" w:eastAsiaTheme="minorEastAsia" w:hAnsi="Verdana"/>
              </w:rPr>
              <w:t xml:space="preserve">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 w:rsidR="00E854C8">
              <w:rPr>
                <w:rFonts w:ascii="Verdana" w:eastAsiaTheme="minorEastAsia" w:hAnsi="Verdana"/>
              </w:rPr>
              <w:t xml:space="preserve"> is on the line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AB</m:t>
              </m:r>
            </m:oMath>
            <w:r w:rsidR="00E854C8">
              <w:rPr>
                <w:rFonts w:ascii="Verdana" w:eastAsiaTheme="minorEastAsia" w:hAnsi="Verdana"/>
              </w:rPr>
              <w:t xml:space="preserve"> such that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AX :AB=λ :1</m:t>
              </m:r>
            </m:oMath>
            <w:r w:rsidR="00E854C8">
              <w:rPr>
                <w:rFonts w:ascii="Verdana" w:eastAsiaTheme="minorEastAsia" w:hAnsi="Verdana"/>
              </w:rPr>
              <w:t xml:space="preserve">. </w:t>
            </w:r>
            <w:r>
              <w:rPr>
                <w:rFonts w:ascii="Verdana" w:eastAsiaTheme="minorEastAsia" w:hAnsi="Verdana"/>
              </w:rPr>
              <w:t xml:space="preserve">Given that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MXC</m:t>
              </m:r>
            </m:oMath>
            <w:r>
              <w:rPr>
                <w:rFonts w:ascii="Verdana" w:eastAsiaTheme="minorEastAsia" w:hAnsi="Verdana"/>
              </w:rPr>
              <w:t xml:space="preserve"> is a straight line, f</w:t>
            </w:r>
            <w:r w:rsidR="00E854C8">
              <w:rPr>
                <w:rFonts w:ascii="Verdana" w:eastAsiaTheme="minorEastAsia" w:hAnsi="Verdana"/>
              </w:rPr>
              <w:t xml:space="preserve">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λ</m:t>
              </m:r>
            </m:oMath>
            <w:r w:rsidR="00E854C8">
              <w:rPr>
                <w:rFonts w:ascii="Verdana" w:eastAsiaTheme="minorEastAsia" w:hAnsi="Verdan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oMath>
            <w:r w:rsidR="00E854C8" w:rsidRPr="005F4D79">
              <w:rPr>
                <w:rFonts w:ascii="Verdana" w:eastAsiaTheme="minorEastAsia" w:hAnsi="Verdana"/>
              </w:rPr>
              <w:t xml:space="preserve">and the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</m:oMath>
            <w:r w:rsidR="00E854C8" w:rsidRPr="005F4D79">
              <w:rPr>
                <w:rFonts w:ascii="Verdana" w:eastAsiaTheme="minorEastAsia" w:hAnsi="Verdana"/>
              </w:rPr>
              <w:t xml:space="preserve"> in terms of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="00E854C8" w:rsidRPr="005F4D79">
              <w:rPr>
                <w:rFonts w:ascii="Verdana" w:eastAsiaTheme="minorEastAsia" w:hAnsi="Verdan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 w:rsidR="00E854C8" w:rsidRPr="005F4D79">
              <w:rPr>
                <w:rFonts w:ascii="Verdana" w:eastAsiaTheme="minorEastAsia" w:hAnsi="Verdana"/>
              </w:rPr>
              <w:t>.</w:t>
            </w:r>
          </w:p>
          <w:p w14:paraId="3DB11EF7" w14:textId="63D3664A" w:rsidR="007926C3" w:rsidRPr="005F4D79" w:rsidRDefault="007926C3" w:rsidP="00E854C8">
            <w:pPr>
              <w:rPr>
                <w:rFonts w:ascii="Verdana" w:hAnsi="Verdana"/>
              </w:rPr>
            </w:pPr>
            <w:r w:rsidRPr="007926C3">
              <w:rPr>
                <w:rFonts w:ascii="Verdana" w:hAnsi="Verdana"/>
                <w:noProof/>
              </w:rPr>
              <w:drawing>
                <wp:anchor distT="0" distB="0" distL="114300" distR="114300" simplePos="0" relativeHeight="251660288" behindDoc="1" locked="0" layoutInCell="1" allowOverlap="1" wp14:anchorId="4DD11523" wp14:editId="50F4E725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74295</wp:posOffset>
                  </wp:positionV>
                  <wp:extent cx="2748409" cy="1552575"/>
                  <wp:effectExtent l="0" t="0" r="0" b="0"/>
                  <wp:wrapTight wrapText="bothSides">
                    <wp:wrapPolygon edited="0">
                      <wp:start x="0" y="0"/>
                      <wp:lineTo x="0" y="21202"/>
                      <wp:lineTo x="21410" y="21202"/>
                      <wp:lineTo x="2141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09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88D5A" w14:textId="64888140" w:rsidR="000B3321" w:rsidRPr="00FC52D7" w:rsidRDefault="000B3321" w:rsidP="005C5E05">
            <w:pPr>
              <w:rPr>
                <w:rFonts w:ascii="Verdana" w:hAnsi="Verdana"/>
              </w:rPr>
            </w:pPr>
          </w:p>
        </w:tc>
      </w:tr>
    </w:tbl>
    <w:p w14:paraId="4EBAF6D7" w14:textId="75FC09C7" w:rsidR="00DB65C7" w:rsidRPr="00442147" w:rsidRDefault="002D132C">
      <w:pPr>
        <w:rPr>
          <w:sz w:val="2"/>
          <w:szCs w:val="2"/>
        </w:rPr>
      </w:pPr>
      <w:r>
        <w:rPr>
          <w:sz w:val="2"/>
          <w:szCs w:val="2"/>
        </w:rPr>
        <w:t xml:space="preserve"> and</w:t>
      </w:r>
    </w:p>
    <w:sectPr w:rsidR="00DB65C7" w:rsidRPr="00442147" w:rsidSect="00442147">
      <w:pgSz w:w="16838" w:h="11906" w:orient="landscape"/>
      <w:pgMar w:top="737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F"/>
    <w:rsid w:val="0004758F"/>
    <w:rsid w:val="000503E9"/>
    <w:rsid w:val="0006115D"/>
    <w:rsid w:val="0008184D"/>
    <w:rsid w:val="000B3321"/>
    <w:rsid w:val="000E5062"/>
    <w:rsid w:val="000F0CAB"/>
    <w:rsid w:val="00135DD6"/>
    <w:rsid w:val="00152086"/>
    <w:rsid w:val="001524BF"/>
    <w:rsid w:val="0019054E"/>
    <w:rsid w:val="001A73A1"/>
    <w:rsid w:val="00223D9B"/>
    <w:rsid w:val="00252CE0"/>
    <w:rsid w:val="00277F84"/>
    <w:rsid w:val="0028328F"/>
    <w:rsid w:val="002C07E2"/>
    <w:rsid w:val="002D132C"/>
    <w:rsid w:val="002E0613"/>
    <w:rsid w:val="0033597D"/>
    <w:rsid w:val="003B3039"/>
    <w:rsid w:val="00442147"/>
    <w:rsid w:val="00443DAF"/>
    <w:rsid w:val="004459D5"/>
    <w:rsid w:val="00446ED1"/>
    <w:rsid w:val="00454961"/>
    <w:rsid w:val="004E3D70"/>
    <w:rsid w:val="004E463B"/>
    <w:rsid w:val="0052194E"/>
    <w:rsid w:val="00551BDA"/>
    <w:rsid w:val="005C5E05"/>
    <w:rsid w:val="005F4D79"/>
    <w:rsid w:val="00611AF3"/>
    <w:rsid w:val="00634243"/>
    <w:rsid w:val="006948CE"/>
    <w:rsid w:val="006A233F"/>
    <w:rsid w:val="006D13FB"/>
    <w:rsid w:val="00711752"/>
    <w:rsid w:val="007732CF"/>
    <w:rsid w:val="007926C3"/>
    <w:rsid w:val="007A6E1A"/>
    <w:rsid w:val="007D4432"/>
    <w:rsid w:val="007D7F0A"/>
    <w:rsid w:val="00810C31"/>
    <w:rsid w:val="0081723D"/>
    <w:rsid w:val="00921C59"/>
    <w:rsid w:val="00931C51"/>
    <w:rsid w:val="00966616"/>
    <w:rsid w:val="0099351A"/>
    <w:rsid w:val="009A3DC9"/>
    <w:rsid w:val="009F71DF"/>
    <w:rsid w:val="00A3025B"/>
    <w:rsid w:val="00A62353"/>
    <w:rsid w:val="00AB11A9"/>
    <w:rsid w:val="00AD012E"/>
    <w:rsid w:val="00B2196C"/>
    <w:rsid w:val="00BA3EE9"/>
    <w:rsid w:val="00BC3CF1"/>
    <w:rsid w:val="00BC5238"/>
    <w:rsid w:val="00BE7E48"/>
    <w:rsid w:val="00C229A2"/>
    <w:rsid w:val="00CA2997"/>
    <w:rsid w:val="00CA4EF3"/>
    <w:rsid w:val="00D17E0C"/>
    <w:rsid w:val="00D35EA2"/>
    <w:rsid w:val="00D82A1D"/>
    <w:rsid w:val="00DB4042"/>
    <w:rsid w:val="00DB65C7"/>
    <w:rsid w:val="00E72F28"/>
    <w:rsid w:val="00E854C8"/>
    <w:rsid w:val="00E9628C"/>
    <w:rsid w:val="00EC303A"/>
    <w:rsid w:val="00EE75C1"/>
    <w:rsid w:val="00EF7E6D"/>
    <w:rsid w:val="00F32AEB"/>
    <w:rsid w:val="00F92102"/>
    <w:rsid w:val="00FA1A0E"/>
    <w:rsid w:val="00FC52D7"/>
    <w:rsid w:val="00FC68C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C2C5"/>
  <w15:chartTrackingRefBased/>
  <w15:docId w15:val="{99B405FE-FC3F-4519-9CB8-9B9EB52E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1A0E"/>
    <w:rPr>
      <w:color w:val="808080"/>
    </w:rPr>
  </w:style>
  <w:style w:type="paragraph" w:styleId="ListParagraph">
    <w:name w:val="List Paragraph"/>
    <w:basedOn w:val="Normal"/>
    <w:uiPriority w:val="34"/>
    <w:qFormat/>
    <w:rsid w:val="0025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11</cp:revision>
  <cp:lastPrinted>2022-07-18T18:45:00Z</cp:lastPrinted>
  <dcterms:created xsi:type="dcterms:W3CDTF">2022-07-17T12:47:00Z</dcterms:created>
  <dcterms:modified xsi:type="dcterms:W3CDTF">2022-07-19T12:24:00Z</dcterms:modified>
</cp:coreProperties>
</file>