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097473" w:rsidRPr="00F60FDE" w14:paraId="571B4C41" w14:textId="77777777" w:rsidTr="00271877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446FE419" w14:textId="77777777" w:rsidR="00097473" w:rsidRPr="00F60FDE" w:rsidRDefault="00097473" w:rsidP="00271877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F60FDE"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520" w:type="dxa"/>
            <w:vAlign w:val="center"/>
          </w:tcPr>
          <w:p w14:paraId="138E59E4" w14:textId="37AB9865" w:rsidR="00097473" w:rsidRPr="00F60FDE" w:rsidRDefault="00097473" w:rsidP="00271877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Percentage Change</w:t>
            </w:r>
          </w:p>
        </w:tc>
      </w:tr>
    </w:tbl>
    <w:p w14:paraId="244D9CCD" w14:textId="7285C9B0" w:rsidR="00FB11E5" w:rsidRPr="00133590" w:rsidRDefault="00133590" w:rsidP="00097473">
      <w:pPr>
        <w:spacing w:before="120" w:after="120"/>
        <w:jc w:val="center"/>
        <w:rPr>
          <w:rFonts w:ascii="Verdana" w:hAnsi="Verdana"/>
          <w:bCs/>
        </w:rPr>
      </w:pPr>
      <w:r w:rsidRPr="00133590">
        <w:rPr>
          <w:rFonts w:ascii="Verdana" w:hAnsi="Verdana"/>
          <w:bCs/>
        </w:rPr>
        <w:t xml:space="preserve">Calculate </w:t>
      </w:r>
      <w:proofErr w:type="gramStart"/>
      <w:r w:rsidRPr="00133590">
        <w:rPr>
          <w:rFonts w:ascii="Verdana" w:hAnsi="Verdana"/>
          <w:bCs/>
        </w:rPr>
        <w:t>all of</w:t>
      </w:r>
      <w:proofErr w:type="gramEnd"/>
      <w:r w:rsidRPr="00133590">
        <w:rPr>
          <w:rFonts w:ascii="Verdana" w:hAnsi="Verdana"/>
          <w:bCs/>
        </w:rPr>
        <w:t xml:space="preserve"> your percentages to 1 decimal place.</w:t>
      </w:r>
    </w:p>
    <w:tbl>
      <w:tblPr>
        <w:tblStyle w:val="TableGrid"/>
        <w:tblW w:w="1019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3F0745" w14:paraId="16C9C86D" w14:textId="77777777" w:rsidTr="00097473">
        <w:trPr>
          <w:trHeight w:val="1871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4F9410" w14:textId="58F25A05" w:rsidR="0079702C" w:rsidRDefault="00FB11E5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number of </w:t>
            </w:r>
            <w:r w:rsidR="00A62CE6">
              <w:rPr>
                <w:rFonts w:ascii="Verdana" w:hAnsi="Verdana"/>
              </w:rPr>
              <w:t>pupils in a class increases from 28 to 32. Find the percentage change in the number of pupils.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9FA6A37" w14:textId="1BF7D132" w:rsidR="0079702C" w:rsidRDefault="006A27D7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Bill buys £425 of shares. One year later they are worth £453. Find Bill’s percentage profit.</w:t>
            </w:r>
          </w:p>
        </w:tc>
      </w:tr>
      <w:tr w:rsidR="003F0745" w14:paraId="551C7FF5" w14:textId="77777777" w:rsidTr="00097473">
        <w:trPr>
          <w:trHeight w:val="1871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11974FF0" w:rsidR="0079702C" w:rsidRDefault="00133590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Mercy buys a TV for £55, refurbishes it and sells it for £72. Calculate her percentage profit.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123E3E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968D0BB" w14:textId="2A999313" w:rsidR="0079702C" w:rsidRDefault="00133590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fridge that is bought for £180 gets damaged and </w:t>
            </w:r>
            <w:proofErr w:type="gramStart"/>
            <w:r>
              <w:rPr>
                <w:rFonts w:ascii="Verdana" w:hAnsi="Verdana"/>
              </w:rPr>
              <w:t>has to</w:t>
            </w:r>
            <w:proofErr w:type="gramEnd"/>
            <w:r>
              <w:rPr>
                <w:rFonts w:ascii="Verdana" w:hAnsi="Verdana"/>
              </w:rPr>
              <w:t xml:space="preserve"> be sold for £145. What is the percentage loss?</w:t>
            </w:r>
          </w:p>
        </w:tc>
      </w:tr>
      <w:tr w:rsidR="003F0745" w14:paraId="09FD5A0B" w14:textId="77777777" w:rsidTr="00097473">
        <w:trPr>
          <w:trHeight w:val="1871"/>
        </w:trPr>
        <w:tc>
          <w:tcPr>
            <w:tcW w:w="675" w:type="dxa"/>
            <w:shd w:val="clear" w:color="auto" w:fill="FFFF66"/>
            <w:vAlign w:val="center"/>
          </w:tcPr>
          <w:p w14:paraId="4165B4AB" w14:textId="2FE87D2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10A8EF9A" w:rsidR="0079702C" w:rsidRDefault="00133590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 a four week period a puppy increases in weight from 2.4 kg to 3.1 kg. Calculate the percentage increase.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49CAF3F2" w14:textId="45A02125" w:rsidR="0079702C" w:rsidRDefault="00133590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Talia reduces her working hours from 35 hours per week to 30 hours per week. What percentage decrease is this?</w:t>
            </w:r>
          </w:p>
        </w:tc>
      </w:tr>
      <w:tr w:rsidR="003F0745" w14:paraId="398F683C" w14:textId="77777777" w:rsidTr="00097473">
        <w:trPr>
          <w:trHeight w:val="1984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3E492E60" w14:textId="28DD9384" w:rsidR="0079702C" w:rsidRDefault="00F86E64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Lily’s height increases from 135 cm to 138 cm. What is the percentage change in her height?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6B1C5901" w14:textId="186C8E52" w:rsidR="0079702C" w:rsidRDefault="00F86E64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number of ants in a colony decrease from 550 to 490. Calculate the percentage change?</w:t>
            </w:r>
          </w:p>
        </w:tc>
      </w:tr>
      <w:tr w:rsidR="003F0745" w14:paraId="309F94C2" w14:textId="77777777" w:rsidTr="00F70FDA">
        <w:trPr>
          <w:trHeight w:val="2041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03CA0978" w:rsidR="0079702C" w:rsidRDefault="00F86E64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company buys reams of A4 paper for £1.28 and sells them for £3.99. What is their percentage profit?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5B0D8476" w14:textId="602B084D" w:rsidR="0079702C" w:rsidRDefault="00F86E64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 antique dealer buys a painting for £800, but finds it is fake and </w:t>
            </w:r>
            <w:proofErr w:type="gramStart"/>
            <w:r>
              <w:rPr>
                <w:rFonts w:ascii="Verdana" w:hAnsi="Verdana"/>
              </w:rPr>
              <w:t>has to</w:t>
            </w:r>
            <w:proofErr w:type="gramEnd"/>
            <w:r>
              <w:rPr>
                <w:rFonts w:ascii="Verdana" w:hAnsi="Verdana"/>
              </w:rPr>
              <w:t xml:space="preserve"> sell it for £50. What is his percentage loss?</w:t>
            </w:r>
          </w:p>
        </w:tc>
      </w:tr>
      <w:tr w:rsidR="003F0745" w14:paraId="11EAC650" w14:textId="77777777" w:rsidTr="00097473">
        <w:trPr>
          <w:trHeight w:val="2665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A97A45F" w14:textId="7C153BD8" w:rsidR="0079702C" w:rsidRDefault="00F86E64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lawn is 4 m by 5 m. A gardener increases the length and width of the lawn both by 1 m. What is the percentage increase </w:t>
            </w:r>
            <w:proofErr w:type="gramStart"/>
            <w:r>
              <w:rPr>
                <w:rFonts w:ascii="Verdana" w:hAnsi="Verdana"/>
              </w:rPr>
              <w:t>in the area of</w:t>
            </w:r>
            <w:proofErr w:type="gramEnd"/>
            <w:r>
              <w:rPr>
                <w:rFonts w:ascii="Verdana" w:hAnsi="Verdana"/>
              </w:rPr>
              <w:t xml:space="preserve"> the lawn?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0D4E913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625FD7E8" w14:textId="180DAE05" w:rsidR="0079702C" w:rsidRDefault="00F86E64" w:rsidP="00FB11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cube measures 5 cm by 5 cm by 5 cm. If its length, </w:t>
            </w:r>
            <w:proofErr w:type="gramStart"/>
            <w:r>
              <w:rPr>
                <w:rFonts w:ascii="Verdana" w:hAnsi="Verdana"/>
              </w:rPr>
              <w:t>width</w:t>
            </w:r>
            <w:proofErr w:type="gramEnd"/>
            <w:r>
              <w:rPr>
                <w:rFonts w:ascii="Verdana" w:hAnsi="Verdana"/>
              </w:rPr>
              <w:t xml:space="preserve"> and height are all increase by 10%, calculate the percentage increase in the volume of the cube.</w:t>
            </w:r>
          </w:p>
        </w:tc>
      </w:tr>
      <w:tr w:rsidR="003F0745" w14:paraId="5932734E" w14:textId="77777777" w:rsidTr="00FB11E5">
        <w:trPr>
          <w:trHeight w:val="907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18A8C1C7" w:rsidR="0079702C" w:rsidRDefault="0079702C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 w:rsidR="00857EFA"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 w:rsidR="00FB11E5">
              <w:rPr>
                <w:rFonts w:ascii="Verdana" w:hAnsi="Verdana"/>
                <w:sz w:val="28"/>
              </w:rPr>
              <w:t xml:space="preserve"> and round to the nearest integer</w:t>
            </w:r>
            <w:r w:rsidR="00857EFA">
              <w:rPr>
                <w:rFonts w:ascii="Verdana" w:hAnsi="Verdana"/>
                <w:sz w:val="28"/>
              </w:rPr>
              <w:t>.</w:t>
            </w:r>
          </w:p>
        </w:tc>
      </w:tr>
    </w:tbl>
    <w:p w14:paraId="2B04F96F" w14:textId="77777777" w:rsidR="00C3644E" w:rsidRPr="003F0745" w:rsidRDefault="00C3644E" w:rsidP="000868AF">
      <w:pPr>
        <w:rPr>
          <w:rFonts w:ascii="Verdana" w:hAnsi="Verdana"/>
          <w:color w:val="FF0000"/>
          <w:sz w:val="4"/>
          <w:szCs w:val="4"/>
        </w:rPr>
      </w:pPr>
    </w:p>
    <w:sectPr w:rsidR="00C3644E" w:rsidRPr="003F0745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97473"/>
    <w:rsid w:val="00133590"/>
    <w:rsid w:val="00200D01"/>
    <w:rsid w:val="00266A6E"/>
    <w:rsid w:val="002953E6"/>
    <w:rsid w:val="003F0745"/>
    <w:rsid w:val="003F2577"/>
    <w:rsid w:val="00495DF4"/>
    <w:rsid w:val="00546B27"/>
    <w:rsid w:val="006A27D7"/>
    <w:rsid w:val="00763A70"/>
    <w:rsid w:val="007718FB"/>
    <w:rsid w:val="007740D4"/>
    <w:rsid w:val="0079702C"/>
    <w:rsid w:val="007D5E3D"/>
    <w:rsid w:val="00803B9C"/>
    <w:rsid w:val="00857EFA"/>
    <w:rsid w:val="00A24BFA"/>
    <w:rsid w:val="00A62CE6"/>
    <w:rsid w:val="00AE406E"/>
    <w:rsid w:val="00AF15A1"/>
    <w:rsid w:val="00BB5987"/>
    <w:rsid w:val="00C3644E"/>
    <w:rsid w:val="00CD33CF"/>
    <w:rsid w:val="00D02E69"/>
    <w:rsid w:val="00E020F3"/>
    <w:rsid w:val="00F70FDA"/>
    <w:rsid w:val="00F84152"/>
    <w:rsid w:val="00F86E64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9</cp:revision>
  <cp:lastPrinted>2021-04-23T09:14:00Z</cp:lastPrinted>
  <dcterms:created xsi:type="dcterms:W3CDTF">2021-02-22T21:29:00Z</dcterms:created>
  <dcterms:modified xsi:type="dcterms:W3CDTF">2024-03-05T20:01:00Z</dcterms:modified>
</cp:coreProperties>
</file>